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Pr="000A069E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8C10F3" w:rsidRPr="000A069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7F2B21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  <w:r w:rsidR="007F2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(ревизии) </w:t>
      </w:r>
    </w:p>
    <w:p w:rsidR="003B0144" w:rsidRDefault="007F2B21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отдельных вопросов финансово-хозяйственной деятельности </w:t>
      </w:r>
    </w:p>
    <w:p w:rsidR="00F62C1C" w:rsidRDefault="00F62C1C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3B0144" w:rsidRDefault="00F83523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 xml:space="preserve"> период с 1 января 2015 года по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 xml:space="preserve">30 сентября 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544F3" w:rsidRDefault="001544F3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7F2B21">
        <w:tc>
          <w:tcPr>
            <w:tcW w:w="4926" w:type="dxa"/>
            <w:hideMark/>
          </w:tcPr>
          <w:p w:rsidR="003B0144" w:rsidRDefault="000353FC" w:rsidP="000353FC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</w:t>
            </w:r>
            <w:r w:rsidR="00F835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ябр</w:t>
            </w:r>
            <w:r w:rsidR="00201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928" w:type="dxa"/>
            <w:hideMark/>
          </w:tcPr>
          <w:p w:rsidR="003B0144" w:rsidRDefault="000353FC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 Старощербиновская</w:t>
            </w:r>
          </w:p>
          <w:p w:rsidR="00452F34" w:rsidRDefault="00452F34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7F2B21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 w:rsidRPr="007F2B21">
        <w:rPr>
          <w:rFonts w:ascii="Times New Roman" w:eastAsia="Times New Roman" w:hAnsi="Times New Roman" w:cs="Times New Roman"/>
          <w:sz w:val="28"/>
          <w:szCs w:val="28"/>
        </w:rPr>
        <w:t>В соответствии с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распоряж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3D4EE4">
        <w:rPr>
          <w:rFonts w:ascii="Times New Roman" w:eastAsia="Times New Roman" w:hAnsi="Times New Roman" w:cs="Times New Roman"/>
          <w:sz w:val="28"/>
          <w:szCs w:val="28"/>
        </w:rPr>
        <w:br/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13 февраля 2013 года № 61-р «Об определении уполномоченного органа по 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ганизации и осуществлению муниципального внутреннего финансового ко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proofErr w:type="gram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gramStart"/>
      <w:r w:rsidRPr="007F2B21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казом начальника финансового управления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F8352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20166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«Об утве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ждении плана проведения проверок в сфере муниципального внутреннего ко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на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тябрь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2015 года –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декабрь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2015 года»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452F3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 xml:space="preserve">приказом начальника финансового управления администрации муниципального образования </w:t>
      </w:r>
      <w:proofErr w:type="spellStart"/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452F34"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22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2015 года №</w:t>
      </w:r>
      <w:r w:rsidR="00A35908" w:rsidRPr="00A359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>74</w:t>
      </w:r>
      <w:r w:rsidR="00452F3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B705C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плановой проверки»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  <w:proofErr w:type="gramEnd"/>
    </w:p>
    <w:p w:rsidR="003B0144" w:rsidRDefault="003B0144" w:rsidP="00452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560848" w:rsidP="00560848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-</w:t>
      </w:r>
      <w:r w:rsidRPr="00560848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8B705C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8B705C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</w:t>
      </w:r>
      <w:r w:rsidR="003B0144"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</w:t>
      </w:r>
      <w:proofErr w:type="spellStart"/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муници</w:t>
      </w:r>
      <w:r w:rsidRPr="00560848">
        <w:rPr>
          <w:rFonts w:ascii="Times New Roman" w:hAnsi="Times New Roman"/>
          <w:kern w:val="2"/>
          <w:sz w:val="28"/>
          <w:szCs w:val="28"/>
          <w:lang w:eastAsia="ar-SA"/>
        </w:rPr>
        <w:t>-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</w:t>
      </w:r>
      <w:proofErr w:type="spellEnd"/>
      <w:proofErr w:type="gramEnd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контроля </w:t>
      </w:r>
      <w:r w:rsidR="003B0144">
        <w:rPr>
          <w:rFonts w:ascii="Times New Roman" w:hAnsi="Times New Roman"/>
          <w:kern w:val="2"/>
          <w:sz w:val="28"/>
          <w:szCs w:val="28"/>
          <w:lang w:eastAsia="ar-SA"/>
        </w:rPr>
        <w:t xml:space="preserve">финансового управления администрации муниципального образования </w:t>
      </w:r>
      <w:proofErr w:type="spellStart"/>
      <w:r w:rsidR="003B0144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3B0144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3B0144" w:rsidRDefault="003B0144" w:rsidP="003B01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201663">
        <w:rPr>
          <w:rFonts w:ascii="Times New Roman" w:hAnsi="Times New Roman"/>
          <w:kern w:val="2"/>
          <w:sz w:val="28"/>
          <w:szCs w:val="28"/>
          <w:lang w:eastAsia="ar-SA"/>
        </w:rPr>
        <w:t xml:space="preserve">Белой Татьяны </w:t>
      </w:r>
      <w:r w:rsidR="008048D5">
        <w:rPr>
          <w:rFonts w:ascii="Times New Roman" w:hAnsi="Times New Roman"/>
          <w:kern w:val="2"/>
          <w:sz w:val="28"/>
          <w:szCs w:val="28"/>
          <w:lang w:eastAsia="ar-SA"/>
        </w:rPr>
        <w:t>Владимировны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F83523">
        <w:rPr>
          <w:rFonts w:ascii="Times New Roman" w:hAnsi="Times New Roman"/>
          <w:kern w:val="2"/>
          <w:sz w:val="28"/>
          <w:szCs w:val="28"/>
          <w:lang w:eastAsia="ar-SA"/>
        </w:rPr>
        <w:t>заместителя начальника</w:t>
      </w:r>
      <w:r w:rsidR="008048D5">
        <w:rPr>
          <w:rFonts w:ascii="Times New Roman" w:hAnsi="Times New Roman"/>
          <w:kern w:val="2"/>
          <w:sz w:val="28"/>
          <w:szCs w:val="28"/>
          <w:lang w:eastAsia="ar-SA"/>
        </w:rPr>
        <w:t xml:space="preserve"> отдела </w:t>
      </w:r>
      <w:r w:rsidR="00E61876">
        <w:rPr>
          <w:rFonts w:ascii="Times New Roman" w:hAnsi="Times New Roman"/>
          <w:kern w:val="2"/>
          <w:sz w:val="28"/>
          <w:szCs w:val="28"/>
          <w:lang w:eastAsia="ar-SA"/>
        </w:rPr>
        <w:t>учета и отчетности</w:t>
      </w:r>
      <w:r w:rsidR="00201663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администрации муниципального образ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район;</w:t>
      </w:r>
    </w:p>
    <w:p w:rsidR="003B0144" w:rsidRDefault="003B0144" w:rsidP="00560848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8B705C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1C28D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,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государстве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ных и муниципальных нужд была проведена плановая выборочная проверка </w:t>
      </w:r>
      <w:r w:rsidR="000231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отдельных вопросов финансово-хозяйственной деятельности </w:t>
      </w:r>
      <w:r w:rsidR="000353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353FC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0353F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353FC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0353F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5A73" w:rsidRPr="002B6EF2" w:rsidRDefault="00B25A73" w:rsidP="000353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октября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30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октя</w:t>
      </w:r>
      <w:r w:rsidR="002C71E3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0231D4">
        <w:rPr>
          <w:rFonts w:ascii="Times New Roman" w:eastAsia="Times New Roman" w:hAnsi="Times New Roman"/>
          <w:color w:val="000000" w:themeColor="text1"/>
          <w:sz w:val="28"/>
          <w:szCs w:val="28"/>
        </w:rPr>
        <w:t>1 января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D17C94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сентя</w:t>
      </w:r>
      <w:r w:rsidR="00D17C94">
        <w:rPr>
          <w:rFonts w:ascii="Times New Roman" w:eastAsia="Times New Roman" w:hAnsi="Times New Roman"/>
          <w:color w:val="000000" w:themeColor="text1"/>
          <w:sz w:val="28"/>
          <w:szCs w:val="28"/>
        </w:rPr>
        <w:t>бр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A45B06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госуд</w:t>
      </w:r>
      <w:r w:rsidR="00D17C94">
        <w:rPr>
          <w:rFonts w:ascii="Times New Roman" w:eastAsia="Times New Roman" w:hAnsi="Times New Roman"/>
          <w:color w:val="000000" w:themeColor="text1"/>
          <w:sz w:val="28"/>
          <w:szCs w:val="28"/>
        </w:rPr>
        <w:t>арственных и муниципальных нужд, предусмотренных пунктами 3-7 части</w:t>
      </w:r>
      <w:r w:rsidR="00475AC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 статьи 99 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Фед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lastRenderedPageBreak/>
        <w:t>рального закона от 5 апреля 2013 года № 44-ФЗ «О контрактной системе в сф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ре закупок товаров, работ, услуг для обеспечения муниципальных нужд»</w:t>
      </w:r>
      <w:r w:rsidR="00475A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1EEF" w:rsidRDefault="002C71E3" w:rsidP="0037741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Щерб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новского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района,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Бутко Зинаида Николаевна, вступи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вшая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в должность главы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района согласно решени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«О вступлении в должность главы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45B06">
        <w:rPr>
          <w:rFonts w:ascii="Times New Roman" w:eastAsia="Times New Roman" w:hAnsi="Times New Roman" w:cs="Times New Roman"/>
          <w:sz w:val="28"/>
          <w:szCs w:val="28"/>
        </w:rPr>
        <w:t>Щерб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новского</w:t>
      </w:r>
      <w:proofErr w:type="spellEnd"/>
      <w:r w:rsidR="00A45B06">
        <w:rPr>
          <w:rFonts w:ascii="Times New Roman" w:eastAsia="Times New Roman" w:hAnsi="Times New Roman" w:cs="Times New Roman"/>
          <w:sz w:val="28"/>
          <w:szCs w:val="28"/>
        </w:rPr>
        <w:t xml:space="preserve"> района» от 2 октября 2014 года №</w:t>
      </w:r>
      <w:r w:rsidR="00560848" w:rsidRPr="00560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B06">
        <w:rPr>
          <w:rFonts w:ascii="Times New Roman" w:eastAsia="Times New Roman" w:hAnsi="Times New Roman" w:cs="Times New Roman"/>
          <w:sz w:val="28"/>
          <w:szCs w:val="28"/>
        </w:rPr>
        <w:t>1</w:t>
      </w:r>
      <w:r w:rsidR="00302DD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извещена о проведении проверки </w:t>
      </w:r>
      <w:r w:rsidR="00560848" w:rsidRPr="00560848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302DD5">
        <w:rPr>
          <w:rFonts w:ascii="Times New Roman" w:eastAsia="Times New Roman" w:hAnsi="Times New Roman"/>
          <w:color w:val="000000" w:themeColor="text1"/>
          <w:sz w:val="28"/>
          <w:szCs w:val="28"/>
        </w:rPr>
        <w:t>28 сентября 2015 года.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A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99 Федеральн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закона от 5 апреля 2013 года № 44-ФЗ «О контрактной системе в сфере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 товаров, работ, услуг для обеспечения государственных и муниципальных нужд» (далее - Закон о контрактной системе).</w:t>
      </w:r>
    </w:p>
    <w:p w:rsidR="00305189" w:rsidRDefault="009B7037" w:rsidP="003051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на</w:t>
      </w:r>
      <w:r w:rsidR="00306D14" w:rsidRPr="00306D14">
        <w:rPr>
          <w:rFonts w:ascii="Times New Roman" w:hAnsi="Times New Roman"/>
          <w:sz w:val="28"/>
          <w:szCs w:val="28"/>
        </w:rPr>
        <w:t xml:space="preserve"> </w:t>
      </w:r>
      <w:r w:rsidR="00F40B6D" w:rsidRPr="00F40B6D">
        <w:rPr>
          <w:rFonts w:ascii="Times New Roman" w:hAnsi="Times New Roman"/>
          <w:sz w:val="28"/>
          <w:szCs w:val="28"/>
        </w:rPr>
        <w:t>(</w:t>
      </w:r>
      <w:r w:rsidR="00F40B6D">
        <w:rPr>
          <w:rFonts w:ascii="Times New Roman" w:hAnsi="Times New Roman"/>
          <w:sz w:val="28"/>
          <w:szCs w:val="28"/>
        </w:rPr>
        <w:t>далее</w:t>
      </w:r>
      <w:r w:rsidR="00D176A5">
        <w:rPr>
          <w:rFonts w:ascii="Times New Roman" w:hAnsi="Times New Roman"/>
          <w:sz w:val="28"/>
          <w:szCs w:val="28"/>
        </w:rPr>
        <w:t xml:space="preserve"> -</w:t>
      </w:r>
      <w:bookmarkStart w:id="0" w:name="_GoBack"/>
      <w:bookmarkEnd w:id="0"/>
      <w:r w:rsidR="00F40B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Поселение</w:t>
      </w:r>
      <w:r w:rsidR="00F40B6D">
        <w:rPr>
          <w:rFonts w:ascii="Times New Roman" w:hAnsi="Times New Roman"/>
          <w:sz w:val="28"/>
          <w:szCs w:val="28"/>
        </w:rPr>
        <w:t>)</w:t>
      </w:r>
      <w:r w:rsidR="00C07C95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органом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Шабельск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D32EE9">
        <w:rPr>
          <w:rFonts w:ascii="Times New Roman" w:hAnsi="Times New Roman"/>
          <w:sz w:val="28"/>
          <w:szCs w:val="28"/>
        </w:rPr>
        <w:t>,</w:t>
      </w:r>
      <w:r w:rsidR="002C71E3">
        <w:rPr>
          <w:rFonts w:ascii="Times New Roman" w:hAnsi="Times New Roman"/>
          <w:sz w:val="28"/>
          <w:szCs w:val="28"/>
        </w:rPr>
        <w:t xml:space="preserve"> </w:t>
      </w:r>
      <w:r w:rsidR="00C07C95" w:rsidRPr="00C03E09">
        <w:rPr>
          <w:rFonts w:ascii="Times New Roman" w:hAnsi="Times New Roman"/>
          <w:sz w:val="28"/>
          <w:szCs w:val="28"/>
        </w:rPr>
        <w:t>обладает правами юридическ</w:t>
      </w:r>
      <w:r w:rsidR="00C07C95" w:rsidRPr="00C03E09">
        <w:rPr>
          <w:rFonts w:ascii="Times New Roman" w:hAnsi="Times New Roman"/>
          <w:sz w:val="28"/>
          <w:szCs w:val="28"/>
        </w:rPr>
        <w:t>о</w:t>
      </w:r>
      <w:r w:rsidR="00C07C95" w:rsidRPr="00C03E09">
        <w:rPr>
          <w:rFonts w:ascii="Times New Roman" w:hAnsi="Times New Roman"/>
          <w:sz w:val="28"/>
          <w:szCs w:val="28"/>
        </w:rPr>
        <w:t>го лица, имеет самостоятельный баланс, печать, штампы и бланки со своим наименованием</w:t>
      </w:r>
      <w:r w:rsidR="00305189">
        <w:rPr>
          <w:rStyle w:val="12"/>
          <w:color w:val="000000"/>
          <w:sz w:val="28"/>
          <w:szCs w:val="28"/>
        </w:rPr>
        <w:t>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BB1177" w:rsidRDefault="00907DA8" w:rsidP="00BB117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ходе проверки установлено следующее: с</w:t>
      </w:r>
      <w:r w:rsidR="00BB1177">
        <w:rPr>
          <w:rFonts w:ascii="Times New Roman" w:eastAsia="Times New Roman" w:hAnsi="Times New Roman"/>
          <w:color w:val="000000" w:themeColor="text1"/>
          <w:sz w:val="28"/>
          <w:szCs w:val="28"/>
        </w:rPr>
        <w:t>огласно части 3 статьи 94 З</w:t>
      </w:r>
      <w:r w:rsidR="00BB117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BB1177">
        <w:rPr>
          <w:rFonts w:ascii="Times New Roman" w:eastAsia="Times New Roman" w:hAnsi="Times New Roman"/>
          <w:color w:val="000000" w:themeColor="text1"/>
          <w:sz w:val="28"/>
          <w:szCs w:val="28"/>
        </w:rPr>
        <w:t>кона о контрактной системе для проверки предоставленных поставщиком (по</w:t>
      </w:r>
      <w:r w:rsidR="00BB1177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="00BB1177">
        <w:rPr>
          <w:rFonts w:ascii="Times New Roman" w:eastAsia="Times New Roman" w:hAnsi="Times New Roman"/>
          <w:color w:val="000000" w:themeColor="text1"/>
          <w:sz w:val="28"/>
          <w:szCs w:val="28"/>
        </w:rPr>
        <w:t>рядчиком, исполнителем) результатов, предусмотренных контрактом, в части их соответствия условиям контракта заказчик обязан провести экспертизу.</w:t>
      </w:r>
    </w:p>
    <w:p w:rsidR="00BB1177" w:rsidRDefault="00BB1177" w:rsidP="00BB117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 проведению экспертизы силами заказчика привлекаются работники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казчика в соответствии с требованиями законодательства о труде.</w:t>
      </w:r>
    </w:p>
    <w:p w:rsidR="00BB1177" w:rsidRDefault="00BB1177" w:rsidP="00BB117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296EF3" w:rsidRDefault="00AC7120" w:rsidP="00BB117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аспоряжением главы </w:t>
      </w:r>
      <w:proofErr w:type="spellStart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Шабельского</w:t>
      </w:r>
      <w:proofErr w:type="spellEnd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от 30 декабря 2014 года № 67-р утверждено положение о создании пр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емочной комиссии при осуществлении закупок товаров (работ, услуг) для обе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печения нужд администрации </w:t>
      </w:r>
      <w:proofErr w:type="spellStart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Шабельского</w:t>
      </w:r>
      <w:proofErr w:type="spellEnd"/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</w:t>
      </w:r>
      <w:r w:rsidR="004D30C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- П</w:t>
      </w:r>
      <w:r w:rsidR="004D30C1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4D30C1">
        <w:rPr>
          <w:rFonts w:ascii="Times New Roman" w:eastAsia="Times New Roman" w:hAnsi="Times New Roman"/>
          <w:color w:val="000000" w:themeColor="text1"/>
          <w:sz w:val="28"/>
          <w:szCs w:val="28"/>
        </w:rPr>
        <w:t>ложение о приемке и экспертизе)</w:t>
      </w:r>
      <w:r w:rsidR="00225A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В приложении № 2 к данному распоряжению </w:t>
      </w:r>
      <w:r w:rsidR="00296EF3">
        <w:rPr>
          <w:rFonts w:ascii="Times New Roman" w:eastAsia="Times New Roman" w:hAnsi="Times New Roman"/>
          <w:color w:val="000000" w:themeColor="text1"/>
          <w:sz w:val="28"/>
          <w:szCs w:val="28"/>
        </w:rPr>
        <w:t>перечислен состав постоянно действующей комиссии (5 человек), что соотве</w:t>
      </w:r>
      <w:r w:rsidR="00296EF3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296EF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ствует требованиям части 6 статьи 94 </w:t>
      </w:r>
      <w:r w:rsidR="00296EF3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296E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296EF3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296EF3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4D30C1" w:rsidRDefault="004D30C1" w:rsidP="00BB117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Положением о приемке и экспертизе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пунктах 7 и 8 установлена необх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димость оформления акта результатов приемки и вн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>утренней экспертизы. В нарушение вышеуказанных пунктов</w:t>
      </w:r>
      <w:r w:rsidR="00913E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Положения о приемке и экспертизе</w:t>
      </w:r>
      <w:r w:rsidR="00D60B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="003D2F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части 3 статьи 94 </w:t>
      </w:r>
      <w:r w:rsidR="003D2F0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3D2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D2F0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13EBD">
        <w:rPr>
          <w:rFonts w:ascii="Times New Roman" w:eastAsia="Times New Roman" w:hAnsi="Times New Roman" w:cs="Times New Roman"/>
          <w:sz w:val="28"/>
          <w:szCs w:val="28"/>
        </w:rPr>
        <w:t>акты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приемки и вну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 xml:space="preserve">ренней экспертизы </w:t>
      </w:r>
      <w:r w:rsidR="00913EBD">
        <w:rPr>
          <w:rFonts w:ascii="Times New Roman" w:eastAsia="Times New Roman" w:hAnsi="Times New Roman" w:cs="Times New Roman"/>
          <w:sz w:val="28"/>
          <w:szCs w:val="28"/>
        </w:rPr>
        <w:t xml:space="preserve">не оформлялись. 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 xml:space="preserve">Были получены 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>разъяснени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E1A0E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proofErr w:type="spellStart"/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Ш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бельского</w:t>
      </w:r>
      <w:proofErr w:type="spellEnd"/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D60B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том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D60B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что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приемка и внутренняя экспертиза проводилась в устной форме, после чего подписывались акты выполненных услуг</w:t>
      </w:r>
      <w:r w:rsidR="00AC712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(работ), накладные и прочие первичные учетные д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кументы по расчету с поставщиками и подрядчиками в соответствии с услов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>ями контракта и действующ</w:t>
      </w:r>
      <w:r w:rsidR="00816966">
        <w:rPr>
          <w:rFonts w:ascii="Times New Roman" w:eastAsia="Times New Roman" w:hAnsi="Times New Roman"/>
          <w:color w:val="000000" w:themeColor="text1"/>
          <w:sz w:val="28"/>
          <w:szCs w:val="28"/>
        </w:rPr>
        <w:t>им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Законодательств</w:t>
      </w:r>
      <w:r w:rsidR="00816966"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="008E1A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РФ.</w:t>
      </w:r>
    </w:p>
    <w:p w:rsidR="00E129D1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проводилась выборочно по документам, представленным </w:t>
      </w:r>
      <w:r w:rsidR="00A72B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5270E8">
        <w:rPr>
          <w:rFonts w:ascii="Times New Roman" w:hAnsi="Times New Roman"/>
          <w:sz w:val="28"/>
          <w:szCs w:val="28"/>
        </w:rPr>
        <w:t>Поселением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на основании информации, размещенной на официальном сайте в сети «Интернет» для размещения информации о размещении заказов по адресу </w:t>
      </w:r>
      <w:hyperlink r:id="rId9" w:history="1"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AA5743" w:rsidRPr="00AA5743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AA5743" w:rsidRPr="002C793D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A5743" w:rsidRP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627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Были </w:t>
      </w:r>
      <w:r w:rsidR="00011D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рассмотрены следующие процедуры:</w:t>
      </w:r>
    </w:p>
    <w:p w:rsidR="009C5FDC" w:rsidRPr="00BC4C19" w:rsidRDefault="000C06D8" w:rsidP="00BC4C19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C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Электронный ау</w:t>
      </w:r>
      <w:r w:rsidR="00BC4C19" w:rsidRPr="00BC4C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BC4C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цион </w:t>
      </w:r>
      <w:r w:rsidRPr="00D34CB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Реализация мероприятий подпрогра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мы «Капитальный ремонт и ремонт автомобильных дорог местного знач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ния Краснодарского края» в </w:t>
      </w:r>
      <w:proofErr w:type="spellStart"/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Шабельском</w:t>
      </w:r>
      <w:proofErr w:type="spellEnd"/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сельском поселении </w:t>
      </w:r>
      <w:proofErr w:type="spellStart"/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Щербино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ского</w:t>
      </w:r>
      <w:proofErr w:type="spellEnd"/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района государственной программы Краснодарского края «Ко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плексное и устойчивое развитие Краснодарского края в сфере строител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ь</w:t>
      </w:r>
      <w:r w:rsidR="00D34CB7" w:rsidRPr="00D34CB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ства, архитектуры и дорожного хозяйства»</w:t>
      </w:r>
      <w:r w:rsidR="002A0715" w:rsidRPr="00BC4C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hyperlink r:id="rId10" w:tgtFrame="_blank" w:tooltip="Поставка продуктов питания (мясо и мясная продукция) для нужд бюджетного учреждения муниципального образования Щербиновский район." w:history="1">
        <w:r w:rsidR="00654E06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>. Извещение</w:t>
        </w:r>
        <w:r w:rsidR="008048D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об осуществлении закупки</w:t>
        </w:r>
        <w:r w:rsidR="00654E06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№ 031830001831</w:t>
        </w:r>
        <w:r w:rsidR="00D34CB7">
          <w:rPr>
            <w:rFonts w:ascii="Times New Roman" w:eastAsia="Times New Roman" w:hAnsi="Times New Roman" w:cs="Times New Roman"/>
            <w:b/>
            <w:sz w:val="28"/>
            <w:szCs w:val="28"/>
          </w:rPr>
          <w:t>5</w:t>
        </w:r>
        <w:r w:rsidR="00654E06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>000</w:t>
        </w:r>
        <w:r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>0</w:t>
        </w:r>
        <w:r w:rsidR="00D34CB7">
          <w:rPr>
            <w:rFonts w:ascii="Times New Roman" w:eastAsia="Times New Roman" w:hAnsi="Times New Roman" w:cs="Times New Roman"/>
            <w:b/>
            <w:sz w:val="28"/>
            <w:szCs w:val="28"/>
          </w:rPr>
          <w:t>69</w:t>
        </w:r>
        <w:r w:rsidR="0083135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от </w:t>
        </w:r>
        <w:r w:rsidR="002A071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>1</w:t>
        </w:r>
        <w:r w:rsidR="00D34CB7">
          <w:rPr>
            <w:rFonts w:ascii="Times New Roman" w:eastAsia="Times New Roman" w:hAnsi="Times New Roman" w:cs="Times New Roman"/>
            <w:b/>
            <w:sz w:val="28"/>
            <w:szCs w:val="28"/>
          </w:rPr>
          <w:t>2</w:t>
        </w:r>
        <w:r w:rsidR="0083135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r w:rsidR="002A071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>ма</w:t>
        </w:r>
        <w:r w:rsidR="00D34CB7">
          <w:rPr>
            <w:rFonts w:ascii="Times New Roman" w:eastAsia="Times New Roman" w:hAnsi="Times New Roman" w:cs="Times New Roman"/>
            <w:b/>
            <w:sz w:val="28"/>
            <w:szCs w:val="28"/>
          </w:rPr>
          <w:t>я</w:t>
        </w:r>
        <w:r w:rsidR="0083135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201</w:t>
        </w:r>
        <w:r w:rsidR="00D34CB7">
          <w:rPr>
            <w:rFonts w:ascii="Times New Roman" w:eastAsia="Times New Roman" w:hAnsi="Times New Roman" w:cs="Times New Roman"/>
            <w:b/>
            <w:sz w:val="28"/>
            <w:szCs w:val="28"/>
          </w:rPr>
          <w:t>5</w:t>
        </w:r>
        <w:r w:rsidR="00831355" w:rsidRPr="00BC4C19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года.</w:t>
        </w:r>
        <w:r w:rsidR="00654E06" w:rsidRPr="00BC4C19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</w:p>
    <w:p w:rsidR="009A5BDD" w:rsidRDefault="00770ED8" w:rsidP="009C5F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определении</w:t>
      </w:r>
      <w:r w:rsidR="0083135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обосновании начальной максимальной цены контра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та (далее НМЦК) использовал</w:t>
      </w:r>
      <w:r w:rsidR="0034555E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D34CB7">
        <w:rPr>
          <w:rFonts w:ascii="Times New Roman" w:eastAsia="Times New Roman" w:hAnsi="Times New Roman" w:cs="Times New Roman"/>
          <w:sz w:val="28"/>
          <w:szCs w:val="28"/>
        </w:rPr>
        <w:t xml:space="preserve">проектно-сметный </w:t>
      </w:r>
      <w:r w:rsidR="00CA1151">
        <w:rPr>
          <w:rFonts w:ascii="Times New Roman" w:eastAsia="Times New Roman" w:hAnsi="Times New Roman" w:cs="Times New Roman"/>
          <w:sz w:val="28"/>
          <w:szCs w:val="28"/>
        </w:rPr>
        <w:t xml:space="preserve">метод </w:t>
      </w:r>
      <w:r w:rsidR="00D34CB7">
        <w:rPr>
          <w:rFonts w:ascii="Times New Roman" w:eastAsia="Times New Roman" w:hAnsi="Times New Roman" w:cs="Times New Roman"/>
          <w:sz w:val="28"/>
          <w:szCs w:val="28"/>
        </w:rPr>
        <w:t>на осн</w:t>
      </w:r>
      <w:r w:rsidR="009A5BDD">
        <w:rPr>
          <w:rFonts w:ascii="Times New Roman" w:eastAsia="Times New Roman" w:hAnsi="Times New Roman" w:cs="Times New Roman"/>
          <w:sz w:val="28"/>
          <w:szCs w:val="28"/>
        </w:rPr>
        <w:t xml:space="preserve">овании </w:t>
      </w:r>
      <w:r w:rsidR="00D34CB7">
        <w:rPr>
          <w:rFonts w:ascii="Times New Roman" w:eastAsia="Times New Roman" w:hAnsi="Times New Roman" w:cs="Times New Roman"/>
          <w:sz w:val="28"/>
          <w:szCs w:val="28"/>
        </w:rPr>
        <w:t xml:space="preserve">части 9.1 статьи 22 </w:t>
      </w:r>
      <w:r w:rsidR="00D34CB7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8169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D34CB7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D34C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279A2" w:rsidRDefault="000279A2" w:rsidP="000279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Цена муниципального контракта определена локальным сметным расч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том согласно локальной смете № 04-01-01 на дорожную одежду в сумме </w:t>
      </w:r>
      <w:r w:rsidR="00CA1151">
        <w:rPr>
          <w:rFonts w:ascii="Times New Roman" w:eastAsia="Calibri" w:hAnsi="Times New Roman" w:cs="Times New Roman"/>
          <w:sz w:val="28"/>
          <w:szCs w:val="28"/>
          <w:lang w:eastAsia="en-US"/>
        </w:rPr>
        <w:t>1 666</w:t>
      </w:r>
      <w:r w:rsidR="00F942ED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CA1151">
        <w:rPr>
          <w:rFonts w:ascii="Times New Roman" w:eastAsia="Calibri" w:hAnsi="Times New Roman" w:cs="Times New Roman"/>
          <w:sz w:val="28"/>
          <w:szCs w:val="28"/>
          <w:lang w:eastAsia="en-US"/>
        </w:rPr>
        <w:t>959</w:t>
      </w:r>
      <w:r w:rsidR="00F942ED">
        <w:rPr>
          <w:rFonts w:ascii="Times New Roman" w:eastAsia="Calibri" w:hAnsi="Times New Roman" w:cs="Times New Roman"/>
          <w:sz w:val="28"/>
          <w:szCs w:val="28"/>
          <w:lang w:eastAsia="en-US"/>
        </w:rPr>
        <w:t>,00</w:t>
      </w:r>
      <w:r w:rsidR="00CA11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рублей на основании ведомости дефектов и намечаемых видов 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бот «Ремонт улицы </w:t>
      </w:r>
      <w:r w:rsidR="00892A6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Кирова от дома №1 </w:t>
      </w:r>
      <w:r w:rsidR="00723B7D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улицы С</w:t>
      </w:r>
      <w:r w:rsidR="00892A6E">
        <w:rPr>
          <w:rFonts w:ascii="Times New Roman" w:eastAsia="Calibri" w:hAnsi="Times New Roman" w:cs="Times New Roman"/>
          <w:sz w:val="28"/>
          <w:szCs w:val="28"/>
          <w:lang w:eastAsia="en-US"/>
        </w:rPr>
        <w:t>оветов»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расчете сметы применялся ресурсный метод в текущих ценах по состоянию на </w:t>
      </w:r>
      <w:r w:rsidR="00892A6E">
        <w:rPr>
          <w:rFonts w:ascii="Times New Roman" w:hAnsi="Times New Roman" w:cs="Times New Roman"/>
          <w:sz w:val="28"/>
          <w:szCs w:val="28"/>
        </w:rPr>
        <w:t xml:space="preserve">1 августа </w:t>
      </w:r>
      <w:r w:rsidR="00892A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201</w:t>
      </w:r>
      <w:r w:rsidR="00892A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г</w:t>
      </w:r>
      <w:r w:rsidRPr="009C5FDC">
        <w:rPr>
          <w:rFonts w:ascii="Times New Roman" w:hAnsi="Times New Roman" w:cs="Times New Roman"/>
          <w:sz w:val="28"/>
          <w:szCs w:val="28"/>
        </w:rPr>
        <w:t>осударственны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C5FDC">
        <w:rPr>
          <w:rFonts w:ascii="Times New Roman" w:hAnsi="Times New Roman" w:cs="Times New Roman"/>
          <w:sz w:val="28"/>
          <w:szCs w:val="28"/>
        </w:rPr>
        <w:t xml:space="preserve"> элементны</w:t>
      </w:r>
      <w:r>
        <w:rPr>
          <w:rFonts w:ascii="Times New Roman" w:hAnsi="Times New Roman" w:cs="Times New Roman"/>
          <w:sz w:val="28"/>
          <w:szCs w:val="28"/>
        </w:rPr>
        <w:t>м сметным</w:t>
      </w:r>
      <w:r w:rsidRPr="009C5FDC"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9C5FD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C5FDC">
          <w:rPr>
            <w:rFonts w:ascii="Times New Roman" w:hAnsi="Times New Roman" w:cs="Times New Roman"/>
            <w:sz w:val="28"/>
            <w:szCs w:val="28"/>
          </w:rPr>
          <w:t>ГЭСН-200</w:t>
        </w:r>
      </w:hyperlink>
      <w:r>
        <w:rPr>
          <w:rFonts w:ascii="Times New Roman" w:hAnsi="Times New Roman" w:cs="Times New Roman"/>
          <w:sz w:val="28"/>
          <w:szCs w:val="28"/>
        </w:rPr>
        <w:t>1 с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полняющими и изменяющими расценками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Краснодаравтодора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м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етодик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ой</w:t>
      </w:r>
      <w:r w:rsidRPr="009C5FDC">
        <w:rPr>
          <w:bCs/>
          <w:color w:val="26282F"/>
          <w:szCs w:val="28"/>
        </w:rPr>
        <w:t xml:space="preserve"> 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определения стоимости строительной продукции на территории Российской Федерации</w:t>
      </w:r>
      <w:r w:rsidRPr="009C5FDC">
        <w:rPr>
          <w:bCs/>
          <w:color w:val="26282F"/>
          <w:szCs w:val="28"/>
        </w:rPr>
        <w:t xml:space="preserve"> 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МДС 81-35.2004</w:t>
      </w:r>
      <w:r w:rsidRPr="009C5FDC">
        <w:rPr>
          <w:bCs/>
          <w:color w:val="26282F"/>
          <w:szCs w:val="28"/>
        </w:rPr>
        <w:t xml:space="preserve"> 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(утв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ерждена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hyperlink r:id="rId12" w:history="1">
        <w:r w:rsidRPr="009C5FD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Госстроя РФ от 5 марта 2004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ода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№ </w:t>
      </w:r>
      <w:r w:rsidRPr="009C5FDC">
        <w:rPr>
          <w:rFonts w:ascii="Times New Roman" w:hAnsi="Times New Roman" w:cs="Times New Roman"/>
          <w:bCs/>
          <w:color w:val="26282F"/>
          <w:sz w:val="28"/>
          <w:szCs w:val="28"/>
        </w:rPr>
        <w:t>15/1)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proofErr w:type="gramEnd"/>
    </w:p>
    <w:p w:rsidR="009A5BDD" w:rsidRDefault="00864BC2" w:rsidP="009C5F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проверке расчета обоснования НМЦК, включенной в план-график, извещение об осуществлении закупки и конкурсную документацию о закупке, нарушений не обнаружено.</w:t>
      </w:r>
    </w:p>
    <w:p w:rsidR="0088231A" w:rsidRPr="00240535" w:rsidRDefault="0088231A" w:rsidP="009C5F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Согласно протоколу рассмотрения единственной заявки на участие в электронном аукционе от 21 мая 2015 года № 89, в соответствии с частью 16 статьи 66, со статьей 31 электронный аукцион признан несостоявшимся, а участник, подавший единственную заявку на участие в электронном аукционе,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ДСУ № 2» и поданная им заявка признаны соответствующими требованиям аукционной документации и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942ED" w:rsidRDefault="00A72BE4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электронного аукциона был заключен контракт с </w:t>
      </w:r>
      <w:r w:rsidR="00F942ED">
        <w:rPr>
          <w:rFonts w:ascii="Times New Roman" w:eastAsia="Times New Roman" w:hAnsi="Times New Roman" w:cs="Times New Roman"/>
          <w:sz w:val="28"/>
          <w:szCs w:val="28"/>
        </w:rPr>
        <w:br/>
        <w:t>ОАО «</w:t>
      </w:r>
      <w:proofErr w:type="spellStart"/>
      <w:r w:rsidR="00F942ED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="00F942ED">
        <w:rPr>
          <w:rFonts w:ascii="Times New Roman" w:eastAsia="Times New Roman" w:hAnsi="Times New Roman" w:cs="Times New Roman"/>
          <w:sz w:val="28"/>
          <w:szCs w:val="28"/>
        </w:rPr>
        <w:t xml:space="preserve"> ДСУ № 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 </w:t>
      </w:r>
      <w:r w:rsidR="00F942ED">
        <w:rPr>
          <w:rFonts w:ascii="Times New Roman" w:eastAsia="Times New Roman" w:hAnsi="Times New Roman" w:cs="Times New Roman"/>
          <w:sz w:val="28"/>
          <w:szCs w:val="28"/>
        </w:rPr>
        <w:t>июн</w:t>
      </w:r>
      <w:r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F942E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942ED" w:rsidRPr="00F942ED">
        <w:rPr>
          <w:rFonts w:ascii="Times New Roman" w:hAnsi="Times New Roman" w:cs="Times New Roman"/>
          <w:sz w:val="28"/>
          <w:szCs w:val="28"/>
        </w:rPr>
        <w:t>0318300018315000069</w:t>
      </w:r>
      <w:r w:rsidRPr="00D209FC">
        <w:rPr>
          <w:rFonts w:ascii="Times New Roman" w:hAnsi="Times New Roman" w:cs="Times New Roman"/>
          <w:sz w:val="28"/>
          <w:szCs w:val="28"/>
        </w:rPr>
        <w:t>-01</w:t>
      </w:r>
      <w:r w:rsidR="00F942ED">
        <w:rPr>
          <w:rFonts w:ascii="Times New Roman" w:hAnsi="Times New Roman" w:cs="Times New Roman"/>
          <w:sz w:val="28"/>
          <w:szCs w:val="28"/>
        </w:rPr>
        <w:t>83565-01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F942ED">
        <w:rPr>
          <w:rFonts w:ascii="Times New Roman" w:eastAsia="Times New Roman" w:hAnsi="Times New Roman" w:cs="Times New Roman"/>
          <w:sz w:val="28"/>
          <w:szCs w:val="28"/>
        </w:rPr>
        <w:t>1 666 959,00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рублей. </w:t>
      </w:r>
    </w:p>
    <w:p w:rsidR="000A069E" w:rsidRDefault="00A72BE4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723B7D">
        <w:rPr>
          <w:rFonts w:ascii="Times New Roman" w:eastAsia="Times New Roman" w:hAnsi="Times New Roman" w:cs="Times New Roman"/>
          <w:sz w:val="28"/>
          <w:szCs w:val="28"/>
        </w:rPr>
        <w:t xml:space="preserve"> выполнения работ </w:t>
      </w:r>
      <w:r>
        <w:rPr>
          <w:rFonts w:ascii="Times New Roman" w:eastAsia="Times New Roman" w:hAnsi="Times New Roman" w:cs="Times New Roman"/>
          <w:sz w:val="28"/>
          <w:szCs w:val="28"/>
        </w:rPr>
        <w:t>по условиям данного контракта</w:t>
      </w:r>
      <w:r w:rsidRPr="009A18E4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B7D">
        <w:rPr>
          <w:rFonts w:ascii="Times New Roman" w:eastAsia="Times New Roman" w:hAnsi="Times New Roman" w:cs="Times New Roman"/>
          <w:sz w:val="28"/>
          <w:szCs w:val="28"/>
        </w:rPr>
        <w:t xml:space="preserve">по 30 июня </w:t>
      </w:r>
      <w:r w:rsidR="00723B7D">
        <w:rPr>
          <w:rFonts w:ascii="Times New Roman" w:eastAsia="Times New Roman" w:hAnsi="Times New Roman" w:cs="Times New Roman"/>
          <w:sz w:val="28"/>
          <w:szCs w:val="28"/>
        </w:rPr>
        <w:br/>
        <w:t>2015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23B7D">
        <w:rPr>
          <w:rFonts w:ascii="Times New Roman" w:eastAsia="Times New Roman" w:hAnsi="Times New Roman" w:cs="Times New Roman"/>
          <w:sz w:val="28"/>
          <w:szCs w:val="28"/>
        </w:rPr>
        <w:t xml:space="preserve">Акт о приемке выполненных работ по ремонту дороги </w:t>
      </w:r>
      <w:r w:rsidR="00723B7D">
        <w:rPr>
          <w:rFonts w:ascii="Times New Roman" w:eastAsia="Calibri" w:hAnsi="Times New Roman" w:cs="Times New Roman"/>
          <w:sz w:val="28"/>
          <w:szCs w:val="28"/>
          <w:lang w:eastAsia="en-US"/>
        </w:rPr>
        <w:t>улицы Кирова от дома №1 до улицы Советов</w:t>
      </w:r>
      <w:r w:rsidR="00F1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B7D">
        <w:rPr>
          <w:rFonts w:ascii="Times New Roman" w:eastAsia="Times New Roman" w:hAnsi="Times New Roman" w:cs="Times New Roman"/>
          <w:sz w:val="28"/>
          <w:szCs w:val="28"/>
        </w:rPr>
        <w:t>унифицированной формы № КС-2</w:t>
      </w:r>
      <w:r w:rsidR="00F11848">
        <w:rPr>
          <w:rFonts w:ascii="Times New Roman" w:eastAsia="Times New Roman" w:hAnsi="Times New Roman" w:cs="Times New Roman"/>
          <w:sz w:val="28"/>
          <w:szCs w:val="28"/>
        </w:rPr>
        <w:t xml:space="preserve"> датирован и подписан 26 июня 2015 года.</w:t>
      </w:r>
      <w:r w:rsidR="000A069E" w:rsidRPr="000A0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7120" w:rsidRDefault="00AC7120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«О создании комиссии по приемке выполненных работ по ремонту улично-дорожной сети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на 2015 год</w:t>
      </w:r>
      <w:r w:rsidR="00C67237">
        <w:rPr>
          <w:rFonts w:ascii="Times New Roman" w:eastAsia="Times New Roman" w:hAnsi="Times New Roman" w:cs="Times New Roman"/>
          <w:sz w:val="28"/>
          <w:szCs w:val="28"/>
        </w:rPr>
        <w:t xml:space="preserve">» от 8 июня 2015 года № 28-р создана комиссия по приемке выполненных работ по ремонту объектов улично-дорожной сети </w:t>
      </w:r>
      <w:proofErr w:type="spellStart"/>
      <w:r w:rsidR="00C67237">
        <w:rPr>
          <w:rFonts w:ascii="Times New Roman" w:eastAsia="Times New Roman" w:hAnsi="Times New Roman" w:cs="Times New Roman"/>
          <w:sz w:val="28"/>
          <w:szCs w:val="28"/>
        </w:rPr>
        <w:t>Ш</w:t>
      </w:r>
      <w:r w:rsidR="00C6723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67237">
        <w:rPr>
          <w:rFonts w:ascii="Times New Roman" w:eastAsia="Times New Roman" w:hAnsi="Times New Roman" w:cs="Times New Roman"/>
          <w:sz w:val="28"/>
          <w:szCs w:val="28"/>
        </w:rPr>
        <w:t>бельского</w:t>
      </w:r>
      <w:proofErr w:type="spellEnd"/>
      <w:r w:rsidR="00C6723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67237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C67237">
        <w:rPr>
          <w:rFonts w:ascii="Times New Roman" w:eastAsia="Times New Roman" w:hAnsi="Times New Roman" w:cs="Times New Roman"/>
          <w:sz w:val="28"/>
          <w:szCs w:val="28"/>
        </w:rPr>
        <w:t xml:space="preserve"> района в составе: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Бутко Зинаида Николаевна –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Амельченко Алексей Максимович – 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дорожного филиала ГУ КК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Краснодаравтодор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(по согласованию);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Таран Павел Павлович – генеральный директор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ДСУ № 2» (по согласованию);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Солодовская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Николаевна – начальник финансового отдела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8B5DFE" w:rsidRDefault="008B5DFE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Вышеуказанная комиссия состоит из четырех человек в нарушение тр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бований части 6 статья 94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Документальное оформление результатов работы данной комиссии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3D2F00">
        <w:rPr>
          <w:rFonts w:ascii="Times New Roman" w:eastAsia="Times New Roman" w:hAnsi="Times New Roman" w:cs="Times New Roman"/>
          <w:sz w:val="28"/>
          <w:szCs w:val="28"/>
        </w:rPr>
        <w:t xml:space="preserve">сутствует, нарушена часть 3 статьи 94 </w:t>
      </w:r>
      <w:r w:rsidR="003D2F0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3D2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D2F0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7F4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64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условия </w:t>
      </w:r>
      <w:r w:rsidR="007F4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</w:t>
      </w:r>
      <w:r w:rsidR="00B364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7F4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«Порядок сдачи-приемки выполненных работ» муниципал</w:t>
      </w:r>
      <w:r w:rsidR="007F4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7F4C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контракта от 1 июня 2015 года № 0318300018315000069-0183565-01</w:t>
      </w:r>
      <w:r w:rsidR="003D2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 о приемке выполненных работ от 26 июня 2015 года № 1 подписа</w:t>
      </w:r>
      <w:r w:rsidR="003D2F00">
        <w:rPr>
          <w:rFonts w:ascii="Times New Roman" w:eastAsia="Times New Roman" w:hAnsi="Times New Roman" w:cs="Times New Roman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67237" w:rsidRDefault="00C67237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сдал: главный инженер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ДСУ №2» </w:t>
      </w:r>
      <w:r w:rsidR="003D2F00">
        <w:rPr>
          <w:rFonts w:ascii="Times New Roman" w:eastAsia="Times New Roman" w:hAnsi="Times New Roman" w:cs="Times New Roman"/>
          <w:sz w:val="28"/>
          <w:szCs w:val="28"/>
        </w:rPr>
        <w:t>В.В. Кулагин;</w:t>
      </w:r>
    </w:p>
    <w:p w:rsidR="003D2F00" w:rsidRDefault="003D2F00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принял: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З.Н. Бутко</w:t>
      </w:r>
    </w:p>
    <w:p w:rsidR="003D2F00" w:rsidRDefault="003D2F00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руководитель ЕДФ ГКУ КК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Краснодаравтодор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А.М. Амельченко.</w:t>
      </w:r>
    </w:p>
    <w:p w:rsidR="00225D49" w:rsidRDefault="00225D49" w:rsidP="00A7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вышеуказанного контракта оплата фактич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ски выполненных работ осуществляется заказчиком путем безналичного расч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та на основании оформленных в установленном порядке и подписанных стор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нами акта о приемке выполненных работ по форме КС-2 и справки о стоимости выполненных работ и затрат по форме КС-3 в течение 60 календарных дней с момента их подписания.</w:t>
      </w:r>
      <w:proofErr w:type="gramEnd"/>
    </w:p>
    <w:p w:rsidR="00225D49" w:rsidRDefault="001F2F78" w:rsidP="001F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Оплата осуществлена </w:t>
      </w:r>
      <w:r w:rsidR="00225D49">
        <w:rPr>
          <w:rFonts w:ascii="Times New Roman" w:eastAsia="Times New Roman" w:hAnsi="Times New Roman" w:cs="Times New Roman"/>
          <w:sz w:val="28"/>
          <w:szCs w:val="28"/>
        </w:rPr>
        <w:t xml:space="preserve">в полном объеме и в срок согласно </w:t>
      </w:r>
      <w:r>
        <w:rPr>
          <w:rFonts w:ascii="Times New Roman" w:eastAsia="Times New Roman" w:hAnsi="Times New Roman" w:cs="Times New Roman"/>
          <w:sz w:val="28"/>
          <w:szCs w:val="28"/>
        </w:rPr>
        <w:t>платежны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ручени</w:t>
      </w:r>
      <w:r w:rsidR="00D60BE0"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225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CB1" w:rsidRDefault="00225D49" w:rsidP="001F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16 июля 2015 года № 15389 на сумму 166959,00 рублей;</w:t>
      </w:r>
    </w:p>
    <w:p w:rsidR="00225D49" w:rsidRDefault="00225D49" w:rsidP="001F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31 июля 2015 года № 16609 на сумму 41,00 рубль;</w:t>
      </w:r>
    </w:p>
    <w:p w:rsidR="00225D49" w:rsidRDefault="00225D49" w:rsidP="001F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24 августа 2015 года № 18984 на сумму 1499959,00 рублей.</w:t>
      </w:r>
    </w:p>
    <w:p w:rsidR="00BD6FBE" w:rsidRDefault="00D66018" w:rsidP="00BD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Нарушений по </w:t>
      </w:r>
      <w:r w:rsidR="00BD6FBE">
        <w:rPr>
          <w:rFonts w:ascii="Times New Roman" w:eastAsia="Times New Roman" w:hAnsi="Times New Roman" w:cs="Times New Roman"/>
          <w:sz w:val="28"/>
          <w:szCs w:val="28"/>
        </w:rPr>
        <w:t>своевременности, полнот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BD6FBE">
        <w:rPr>
          <w:rFonts w:ascii="Times New Roman" w:eastAsia="Times New Roman" w:hAnsi="Times New Roman" w:cs="Times New Roman"/>
          <w:sz w:val="28"/>
          <w:szCs w:val="28"/>
        </w:rPr>
        <w:t xml:space="preserve"> и достоверности отражения данных </w:t>
      </w:r>
      <w:r w:rsidR="00275743">
        <w:rPr>
          <w:rFonts w:ascii="Times New Roman" w:eastAsia="Times New Roman" w:hAnsi="Times New Roman" w:cs="Times New Roman"/>
          <w:sz w:val="28"/>
          <w:szCs w:val="28"/>
        </w:rPr>
        <w:t xml:space="preserve">поставленного товара </w:t>
      </w:r>
      <w:r w:rsidR="00BD6FBE">
        <w:rPr>
          <w:rFonts w:ascii="Times New Roman" w:eastAsia="Times New Roman" w:hAnsi="Times New Roman" w:cs="Times New Roman"/>
          <w:sz w:val="28"/>
          <w:szCs w:val="28"/>
        </w:rPr>
        <w:t>в регистрах бухгалтерского учета не выявлено.</w:t>
      </w:r>
    </w:p>
    <w:p w:rsidR="0009148A" w:rsidRPr="00F679DF" w:rsidRDefault="00F679DF" w:rsidP="00551CA3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Закупка у единственного поставщика</w:t>
      </w:r>
      <w:r w:rsidRPr="00F679D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Контракт выполнения работ для муниципальных нужд от 30 декабря 2014 года</w:t>
      </w:r>
      <w:r w:rsidR="00D60BE0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, заключенный с ООО </w:t>
      </w:r>
      <w:proofErr w:type="spellStart"/>
      <w:r w:rsidR="00D60BE0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Ейское</w:t>
      </w:r>
      <w:proofErr w:type="spellEnd"/>
      <w:r w:rsidR="00D60BE0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полиграфическое предприятие»</w:t>
      </w:r>
      <w:r w:rsidRPr="00F679D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F679DF" w:rsidRDefault="002C6C7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Предметом настоящего контракта является издание информационных бюллетеней.</w:t>
      </w:r>
      <w:r w:rsidR="003E1B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C7B" w:rsidRDefault="002C6C7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предмете контракта не указан способ определения поставщика.</w:t>
      </w:r>
    </w:p>
    <w:p w:rsidR="003E1B2B" w:rsidRDefault="003E1B2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Сумма контракта 40 000,00 рублей, согласно пункту 3.1. </w:t>
      </w:r>
    </w:p>
    <w:p w:rsidR="003E1B2B" w:rsidRDefault="003E1B2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Согласно пункту 3.4. </w:t>
      </w:r>
      <w:r w:rsidR="008B5DFE">
        <w:rPr>
          <w:rFonts w:ascii="Times New Roman" w:eastAsia="Times New Roman" w:hAnsi="Times New Roman" w:cs="Times New Roman"/>
          <w:sz w:val="28"/>
          <w:szCs w:val="28"/>
        </w:rPr>
        <w:t xml:space="preserve">контракта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 работ, указанная в пункте 3.1. </w:t>
      </w:r>
      <w:r w:rsidR="008B5DFE">
        <w:rPr>
          <w:rFonts w:ascii="Times New Roman" w:eastAsia="Times New Roman" w:hAnsi="Times New Roman" w:cs="Times New Roman"/>
          <w:sz w:val="28"/>
          <w:szCs w:val="28"/>
        </w:rPr>
        <w:t xml:space="preserve">контракта </w:t>
      </w:r>
      <w:r>
        <w:rPr>
          <w:rFonts w:ascii="Times New Roman" w:eastAsia="Times New Roman" w:hAnsi="Times New Roman" w:cs="Times New Roman"/>
          <w:sz w:val="28"/>
          <w:szCs w:val="28"/>
        </w:rPr>
        <w:t>устанавливается на весь срок действия контракта и изменению не подлежит.</w:t>
      </w:r>
    </w:p>
    <w:p w:rsidR="002C6C7B" w:rsidRDefault="002C6C7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нарушение части 2 статьи 34</w:t>
      </w:r>
      <w:r w:rsidRPr="002C6C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585C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пункта 3.4. вышеуказанного контракта, </w:t>
      </w:r>
      <w:r w:rsidR="003E1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заключены дополнительные с</w:t>
      </w:r>
      <w:r w:rsidR="003E1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E1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глашения к контракту</w:t>
      </w:r>
      <w:r w:rsidR="00D60B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изменяющие начальную цену контракта</w:t>
      </w:r>
      <w:r w:rsidR="003E1B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3E1B2B" w:rsidRDefault="003E1B2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от 18 мая 2015 года №1, в котором пункт 3.1. изложен в следующей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дакции: «Стоимость работ, выполняемых по настоящему контракту, включая НДС, составляет 70 000,00 рублей»;</w:t>
      </w:r>
    </w:p>
    <w:p w:rsidR="003E1B2B" w:rsidRDefault="003E1B2B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от 25 сентября 2015 года №2, в котором пункт 3.1. изложен в следующей редакции: «Стоимость работ, выполняемых по настоящему контракту, включая НДС, составляет 75 000,00 рублей».</w:t>
      </w:r>
    </w:p>
    <w:p w:rsidR="00366EF0" w:rsidRDefault="00366EF0" w:rsidP="002C6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тексте данного контракта некорректно указана ответственность испо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нителя, а именно: в случае выполнения работ в более длительный срок, пун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том 2.1.5. установлена ответственность Исполнителя в размере 0,5% от стоим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работ за каждый день просрочки. Однако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тексте контракта срок</w:t>
      </w:r>
      <w:r w:rsidR="00D60B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выпо</w:t>
      </w:r>
      <w:r w:rsidR="00D60B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D60B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нения работ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5D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установлен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521D" w:rsidRPr="0018277A" w:rsidRDefault="00A8521D" w:rsidP="00551CA3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Закупка у единственного поставщика</w:t>
      </w:r>
      <w:r w:rsidRPr="00F679D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Pr="00A8521D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Муниципальный к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о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тракт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на поставку товаров для муниципальных нужд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от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16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сентя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бря </w:t>
      </w:r>
      <w:r w:rsidR="00551CA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/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201</w:t>
      </w:r>
      <w:r w:rsidR="00551CA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5</w:t>
      </w:r>
      <w:r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года</w:t>
      </w:r>
      <w:r w:rsid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="0018277A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с индивидуальным предпринимателем Л.В. Алексеевой.</w:t>
      </w:r>
    </w:p>
    <w:p w:rsidR="00D60BE0" w:rsidRDefault="00551CA3" w:rsidP="00D60BE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данного контракта является приобретение автомобильных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талей, узлов, принадлежностей, а также других сопутствующих товаров на сумму 4500,00 рублей. Согласно пункту 1.2. наименование, количество и цена товаров указывается в спецификации, счете, а также товарной накладной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мы ТОРГ-12. </w:t>
      </w:r>
    </w:p>
    <w:p w:rsidR="00106FC0" w:rsidRDefault="00551CA3" w:rsidP="00D60BE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Спецификация отсутствует.</w:t>
      </w:r>
      <w:r w:rsidR="00687FAF">
        <w:rPr>
          <w:sz w:val="28"/>
          <w:szCs w:val="28"/>
        </w:rPr>
        <w:t xml:space="preserve"> </w:t>
      </w:r>
    </w:p>
    <w:p w:rsidR="003B6EF7" w:rsidRDefault="00687FAF" w:rsidP="00D60BE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60606"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статьи 454 </w:t>
      </w:r>
      <w:r w:rsidR="00EA3A1D" w:rsidRPr="00687FAF">
        <w:rPr>
          <w:color w:val="060606"/>
          <w:sz w:val="28"/>
          <w:szCs w:val="28"/>
        </w:rPr>
        <w:t>ГК РФ</w:t>
      </w:r>
      <w:r>
        <w:rPr>
          <w:sz w:val="28"/>
          <w:szCs w:val="28"/>
        </w:rPr>
        <w:t xml:space="preserve"> договор поставки является отдельным видом договора купли-продажи.</w:t>
      </w:r>
      <w:r w:rsidR="00551CA3">
        <w:rPr>
          <w:sz w:val="28"/>
          <w:szCs w:val="28"/>
        </w:rPr>
        <w:t xml:space="preserve"> </w:t>
      </w:r>
      <w:r w:rsidRPr="00687FAF">
        <w:rPr>
          <w:bCs/>
          <w:color w:val="060606"/>
          <w:sz w:val="28"/>
          <w:szCs w:val="28"/>
        </w:rPr>
        <w:t>Существенным условием</w:t>
      </w:r>
      <w:r>
        <w:t xml:space="preserve"> </w:t>
      </w:r>
      <w:r w:rsidRPr="00687FAF">
        <w:rPr>
          <w:color w:val="060606"/>
          <w:sz w:val="28"/>
          <w:szCs w:val="28"/>
        </w:rPr>
        <w:t>данного договора является</w:t>
      </w:r>
      <w:r>
        <w:rPr>
          <w:color w:val="060606"/>
          <w:sz w:val="28"/>
          <w:szCs w:val="28"/>
        </w:rPr>
        <w:t xml:space="preserve"> </w:t>
      </w:r>
      <w:r w:rsidRPr="00687FAF">
        <w:rPr>
          <w:bCs/>
          <w:color w:val="060606"/>
          <w:sz w:val="28"/>
          <w:szCs w:val="28"/>
        </w:rPr>
        <w:t>предмет поставки</w:t>
      </w:r>
      <w:r>
        <w:rPr>
          <w:bCs/>
          <w:color w:val="060606"/>
          <w:sz w:val="28"/>
          <w:szCs w:val="28"/>
        </w:rPr>
        <w:t xml:space="preserve"> </w:t>
      </w:r>
      <w:r w:rsidRPr="00687FAF">
        <w:rPr>
          <w:color w:val="060606"/>
          <w:sz w:val="28"/>
          <w:szCs w:val="28"/>
        </w:rPr>
        <w:t>(так же, как и в купле-продаже). В догов</w:t>
      </w:r>
      <w:r w:rsidRPr="00687FAF">
        <w:rPr>
          <w:color w:val="060606"/>
          <w:sz w:val="28"/>
          <w:szCs w:val="28"/>
        </w:rPr>
        <w:t>о</w:t>
      </w:r>
      <w:r w:rsidRPr="00687FAF">
        <w:rPr>
          <w:color w:val="060606"/>
          <w:sz w:val="28"/>
          <w:szCs w:val="28"/>
        </w:rPr>
        <w:t>ре поставки должно быть определено наименование и количество товара (п</w:t>
      </w:r>
      <w:r w:rsidR="00EA3A1D">
        <w:rPr>
          <w:color w:val="060606"/>
          <w:sz w:val="28"/>
          <w:szCs w:val="28"/>
        </w:rPr>
        <w:t>ункт</w:t>
      </w:r>
      <w:r w:rsidRPr="00687FAF">
        <w:rPr>
          <w:color w:val="060606"/>
          <w:sz w:val="28"/>
          <w:szCs w:val="28"/>
        </w:rPr>
        <w:t xml:space="preserve"> 3 ст</w:t>
      </w:r>
      <w:r w:rsidR="00EA3A1D">
        <w:rPr>
          <w:color w:val="060606"/>
          <w:sz w:val="28"/>
          <w:szCs w:val="28"/>
        </w:rPr>
        <w:t>атьи</w:t>
      </w:r>
      <w:r w:rsidRPr="00687FAF">
        <w:rPr>
          <w:color w:val="060606"/>
          <w:sz w:val="28"/>
          <w:szCs w:val="28"/>
        </w:rPr>
        <w:t xml:space="preserve"> 455 ГК РФ), иначе договор считается незаключенным. </w:t>
      </w:r>
    </w:p>
    <w:p w:rsidR="00687FAF" w:rsidRPr="00687FAF" w:rsidRDefault="000F65B2" w:rsidP="00D60BE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60606"/>
          <w:sz w:val="28"/>
          <w:szCs w:val="28"/>
        </w:rPr>
      </w:pPr>
      <w:r>
        <w:rPr>
          <w:color w:val="060606"/>
          <w:sz w:val="28"/>
          <w:szCs w:val="28"/>
        </w:rPr>
        <w:t>В</w:t>
      </w:r>
      <w:r w:rsidR="00687FAF" w:rsidRPr="00687FAF">
        <w:rPr>
          <w:color w:val="060606"/>
          <w:sz w:val="28"/>
          <w:szCs w:val="28"/>
        </w:rPr>
        <w:t xml:space="preserve"> </w:t>
      </w:r>
      <w:r w:rsidR="003B6EF7">
        <w:rPr>
          <w:color w:val="060606"/>
          <w:sz w:val="28"/>
          <w:szCs w:val="28"/>
        </w:rPr>
        <w:t>проверяемом контракте</w:t>
      </w:r>
      <w:r w:rsidR="00687FAF" w:rsidRPr="00687FAF">
        <w:rPr>
          <w:color w:val="060606"/>
          <w:sz w:val="28"/>
          <w:szCs w:val="28"/>
        </w:rPr>
        <w:t xml:space="preserve"> указаны только родовые признаки товара, </w:t>
      </w:r>
      <w:r>
        <w:rPr>
          <w:color w:val="060606"/>
          <w:sz w:val="28"/>
          <w:szCs w:val="28"/>
        </w:rPr>
        <w:t>п</w:t>
      </w:r>
      <w:r>
        <w:rPr>
          <w:color w:val="060606"/>
          <w:sz w:val="28"/>
          <w:szCs w:val="28"/>
        </w:rPr>
        <w:t>о</w:t>
      </w:r>
      <w:r>
        <w:rPr>
          <w:color w:val="060606"/>
          <w:sz w:val="28"/>
          <w:szCs w:val="28"/>
        </w:rPr>
        <w:t xml:space="preserve">этому </w:t>
      </w:r>
      <w:r w:rsidR="003B6EF7">
        <w:rPr>
          <w:color w:val="060606"/>
          <w:sz w:val="28"/>
          <w:szCs w:val="28"/>
        </w:rPr>
        <w:t>контракт</w:t>
      </w:r>
      <w:r w:rsidR="00687FAF" w:rsidRPr="00687FAF">
        <w:rPr>
          <w:color w:val="060606"/>
          <w:sz w:val="28"/>
          <w:szCs w:val="28"/>
        </w:rPr>
        <w:t xml:space="preserve"> мо</w:t>
      </w:r>
      <w:r w:rsidR="003B6EF7">
        <w:rPr>
          <w:color w:val="060606"/>
          <w:sz w:val="28"/>
          <w:szCs w:val="28"/>
        </w:rPr>
        <w:t>жет быть признан незаключенным</w:t>
      </w:r>
      <w:r w:rsidR="00687FAF" w:rsidRPr="00687FAF">
        <w:rPr>
          <w:color w:val="060606"/>
          <w:sz w:val="28"/>
          <w:szCs w:val="28"/>
        </w:rPr>
        <w:t xml:space="preserve">. </w:t>
      </w:r>
      <w:r w:rsidR="003B6EF7">
        <w:rPr>
          <w:color w:val="060606"/>
          <w:sz w:val="28"/>
          <w:szCs w:val="28"/>
        </w:rPr>
        <w:t>Наименования товаров в контракте должны указываться</w:t>
      </w:r>
      <w:r w:rsidR="00687FAF" w:rsidRPr="00687FAF">
        <w:rPr>
          <w:color w:val="060606"/>
          <w:sz w:val="28"/>
          <w:szCs w:val="28"/>
        </w:rPr>
        <w:t xml:space="preserve"> в соответствии с Общероссийским классифик</w:t>
      </w:r>
      <w:r w:rsidR="00687FAF" w:rsidRPr="00687FAF">
        <w:rPr>
          <w:color w:val="060606"/>
          <w:sz w:val="28"/>
          <w:szCs w:val="28"/>
        </w:rPr>
        <w:t>а</w:t>
      </w:r>
      <w:r w:rsidR="00687FAF" w:rsidRPr="00687FAF">
        <w:rPr>
          <w:color w:val="060606"/>
          <w:sz w:val="28"/>
          <w:szCs w:val="28"/>
        </w:rPr>
        <w:t>тором продукции; в соответствии с ГОСТами или иными стандартами и техн</w:t>
      </w:r>
      <w:r w:rsidR="00687FAF" w:rsidRPr="00687FAF">
        <w:rPr>
          <w:color w:val="060606"/>
          <w:sz w:val="28"/>
          <w:szCs w:val="28"/>
        </w:rPr>
        <w:t>и</w:t>
      </w:r>
      <w:r w:rsidR="00687FAF" w:rsidRPr="00687FAF">
        <w:rPr>
          <w:color w:val="060606"/>
          <w:sz w:val="28"/>
          <w:szCs w:val="28"/>
        </w:rPr>
        <w:t>ческими регламентами; с помощью документов, прилагаемых к товару (техн</w:t>
      </w:r>
      <w:r w:rsidR="00687FAF" w:rsidRPr="00687FAF">
        <w:rPr>
          <w:color w:val="060606"/>
          <w:sz w:val="28"/>
          <w:szCs w:val="28"/>
        </w:rPr>
        <w:t>и</w:t>
      </w:r>
      <w:r w:rsidR="00687FAF" w:rsidRPr="00687FAF">
        <w:rPr>
          <w:color w:val="060606"/>
          <w:sz w:val="28"/>
          <w:szCs w:val="28"/>
        </w:rPr>
        <w:t>ческие паспорта, сертификаты соответствия и др.); с помощью каталогов п</w:t>
      </w:r>
      <w:r w:rsidR="00687FAF" w:rsidRPr="00687FAF">
        <w:rPr>
          <w:color w:val="060606"/>
          <w:sz w:val="28"/>
          <w:szCs w:val="28"/>
        </w:rPr>
        <w:t>о</w:t>
      </w:r>
      <w:r w:rsidR="00687FAF" w:rsidRPr="00687FAF">
        <w:rPr>
          <w:color w:val="060606"/>
          <w:sz w:val="28"/>
          <w:szCs w:val="28"/>
        </w:rPr>
        <w:t xml:space="preserve">ставщика. В названных документах содержатся </w:t>
      </w:r>
      <w:r w:rsidR="003B6EF7" w:rsidRPr="00687FAF">
        <w:rPr>
          <w:color w:val="060606"/>
          <w:sz w:val="28"/>
          <w:szCs w:val="28"/>
        </w:rPr>
        <w:t xml:space="preserve">также </w:t>
      </w:r>
      <w:r w:rsidR="003B6EF7">
        <w:rPr>
          <w:color w:val="060606"/>
          <w:sz w:val="28"/>
          <w:szCs w:val="28"/>
        </w:rPr>
        <w:t xml:space="preserve">и </w:t>
      </w:r>
      <w:r w:rsidR="00687FAF" w:rsidRPr="00687FAF">
        <w:rPr>
          <w:color w:val="060606"/>
          <w:sz w:val="28"/>
          <w:szCs w:val="28"/>
        </w:rPr>
        <w:t>конкретные характер</w:t>
      </w:r>
      <w:r w:rsidR="00687FAF" w:rsidRPr="00687FAF">
        <w:rPr>
          <w:color w:val="060606"/>
          <w:sz w:val="28"/>
          <w:szCs w:val="28"/>
        </w:rPr>
        <w:t>и</w:t>
      </w:r>
      <w:r w:rsidR="00687FAF" w:rsidRPr="00687FAF">
        <w:rPr>
          <w:color w:val="060606"/>
          <w:sz w:val="28"/>
          <w:szCs w:val="28"/>
        </w:rPr>
        <w:t xml:space="preserve">стики товара, если предметом поставки являются индивидуально-определенные вещи. Для сторон важно указать эти признаки, поскольку при предъявлении </w:t>
      </w:r>
      <w:r>
        <w:rPr>
          <w:color w:val="060606"/>
          <w:sz w:val="28"/>
          <w:szCs w:val="28"/>
        </w:rPr>
        <w:t>П</w:t>
      </w:r>
      <w:r w:rsidR="00687FAF" w:rsidRPr="00687FAF">
        <w:rPr>
          <w:color w:val="060606"/>
          <w:sz w:val="28"/>
          <w:szCs w:val="28"/>
        </w:rPr>
        <w:t xml:space="preserve">окупателем требований по ненадлежащему качеству товара необходимо будет доказывать, что товар, переданный </w:t>
      </w:r>
      <w:r>
        <w:rPr>
          <w:color w:val="060606"/>
          <w:sz w:val="28"/>
          <w:szCs w:val="28"/>
        </w:rPr>
        <w:t>П</w:t>
      </w:r>
      <w:r w:rsidR="00687FAF" w:rsidRPr="00687FAF">
        <w:rPr>
          <w:color w:val="060606"/>
          <w:sz w:val="28"/>
          <w:szCs w:val="28"/>
        </w:rPr>
        <w:t>оставщиком, тождественен товару, о кот</w:t>
      </w:r>
      <w:r w:rsidR="00687FAF" w:rsidRPr="00687FAF">
        <w:rPr>
          <w:color w:val="060606"/>
          <w:sz w:val="28"/>
          <w:szCs w:val="28"/>
        </w:rPr>
        <w:t>о</w:t>
      </w:r>
      <w:r w:rsidR="00687FAF" w:rsidRPr="00687FAF">
        <w:rPr>
          <w:color w:val="060606"/>
          <w:sz w:val="28"/>
          <w:szCs w:val="28"/>
        </w:rPr>
        <w:t>ром есть спор по качеству.</w:t>
      </w:r>
    </w:p>
    <w:p w:rsidR="00687FAF" w:rsidRPr="00687FAF" w:rsidRDefault="00687FAF" w:rsidP="00106FC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60606"/>
          <w:sz w:val="28"/>
          <w:szCs w:val="28"/>
        </w:rPr>
      </w:pPr>
      <w:r w:rsidRPr="00033E51">
        <w:rPr>
          <w:bCs/>
          <w:color w:val="060606"/>
          <w:sz w:val="28"/>
          <w:szCs w:val="28"/>
        </w:rPr>
        <w:lastRenderedPageBreak/>
        <w:t>Количество товара</w:t>
      </w:r>
      <w:r w:rsidR="00033E51">
        <w:rPr>
          <w:bCs/>
          <w:color w:val="060606"/>
          <w:sz w:val="28"/>
          <w:szCs w:val="28"/>
        </w:rPr>
        <w:t xml:space="preserve"> </w:t>
      </w:r>
      <w:r w:rsidRPr="00687FAF">
        <w:rPr>
          <w:color w:val="060606"/>
          <w:sz w:val="28"/>
          <w:szCs w:val="28"/>
        </w:rPr>
        <w:t xml:space="preserve">– </w:t>
      </w:r>
      <w:r w:rsidR="000F65B2">
        <w:rPr>
          <w:color w:val="060606"/>
          <w:sz w:val="28"/>
          <w:szCs w:val="28"/>
        </w:rPr>
        <w:t>важная</w:t>
      </w:r>
      <w:r w:rsidRPr="00687FAF">
        <w:rPr>
          <w:color w:val="060606"/>
          <w:sz w:val="28"/>
          <w:szCs w:val="28"/>
        </w:rPr>
        <w:t xml:space="preserve"> составляющая предмета договора, несогл</w:t>
      </w:r>
      <w:r w:rsidRPr="00687FAF">
        <w:rPr>
          <w:color w:val="060606"/>
          <w:sz w:val="28"/>
          <w:szCs w:val="28"/>
        </w:rPr>
        <w:t>а</w:t>
      </w:r>
      <w:r w:rsidRPr="00687FAF">
        <w:rPr>
          <w:color w:val="060606"/>
          <w:sz w:val="28"/>
          <w:szCs w:val="28"/>
        </w:rPr>
        <w:t xml:space="preserve">сование которой также означает его </w:t>
      </w:r>
      <w:proofErr w:type="spellStart"/>
      <w:r w:rsidRPr="00687FAF">
        <w:rPr>
          <w:color w:val="060606"/>
          <w:sz w:val="28"/>
          <w:szCs w:val="28"/>
        </w:rPr>
        <w:t>незаключенность</w:t>
      </w:r>
      <w:proofErr w:type="spellEnd"/>
      <w:r w:rsidRPr="00687FAF">
        <w:rPr>
          <w:color w:val="060606"/>
          <w:sz w:val="28"/>
          <w:szCs w:val="28"/>
        </w:rPr>
        <w:t>. Количество товара должно быть определено либо в единицах измерения, либо в денежном выр</w:t>
      </w:r>
      <w:r w:rsidRPr="00687FAF">
        <w:rPr>
          <w:color w:val="060606"/>
          <w:sz w:val="28"/>
          <w:szCs w:val="28"/>
        </w:rPr>
        <w:t>а</w:t>
      </w:r>
      <w:r w:rsidRPr="00687FAF">
        <w:rPr>
          <w:color w:val="060606"/>
          <w:sz w:val="28"/>
          <w:szCs w:val="28"/>
        </w:rPr>
        <w:t>жении. При этом указываемые единицы измерения должны соответствовать х</w:t>
      </w:r>
      <w:r w:rsidRPr="00687FAF">
        <w:rPr>
          <w:color w:val="060606"/>
          <w:sz w:val="28"/>
          <w:szCs w:val="28"/>
        </w:rPr>
        <w:t>а</w:t>
      </w:r>
      <w:r w:rsidRPr="00687FAF">
        <w:rPr>
          <w:color w:val="060606"/>
          <w:sz w:val="28"/>
          <w:szCs w:val="28"/>
        </w:rPr>
        <w:t>рактеру товара (в противном случае наступает описанное выше последствие). Количество товара должно быть согласовано по каждому его наименованию.</w:t>
      </w:r>
    </w:p>
    <w:p w:rsidR="00687FAF" w:rsidRPr="00687FAF" w:rsidRDefault="00033E51" w:rsidP="00106FC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60606"/>
          <w:sz w:val="28"/>
          <w:szCs w:val="28"/>
        </w:rPr>
      </w:pPr>
      <w:r w:rsidRPr="00033E51">
        <w:rPr>
          <w:bCs/>
          <w:color w:val="060606"/>
          <w:sz w:val="28"/>
          <w:szCs w:val="28"/>
        </w:rPr>
        <w:t>С</w:t>
      </w:r>
      <w:r w:rsidR="00687FAF" w:rsidRPr="00033E51">
        <w:rPr>
          <w:bCs/>
          <w:color w:val="060606"/>
          <w:sz w:val="28"/>
          <w:szCs w:val="28"/>
        </w:rPr>
        <w:t>пецификация</w:t>
      </w:r>
      <w:r>
        <w:rPr>
          <w:bCs/>
          <w:color w:val="060606"/>
          <w:sz w:val="28"/>
          <w:szCs w:val="28"/>
        </w:rPr>
        <w:t xml:space="preserve"> </w:t>
      </w:r>
      <w:r w:rsidR="00687FAF" w:rsidRPr="00687FAF">
        <w:rPr>
          <w:color w:val="060606"/>
          <w:sz w:val="28"/>
          <w:szCs w:val="28"/>
        </w:rPr>
        <w:t>– документ, в котором указывается наименование всех п</w:t>
      </w:r>
      <w:r w:rsidR="00687FAF" w:rsidRPr="00687FAF">
        <w:rPr>
          <w:color w:val="060606"/>
          <w:sz w:val="28"/>
          <w:szCs w:val="28"/>
        </w:rPr>
        <w:t>о</w:t>
      </w:r>
      <w:r w:rsidR="00687FAF" w:rsidRPr="00687FAF">
        <w:rPr>
          <w:color w:val="060606"/>
          <w:sz w:val="28"/>
          <w:szCs w:val="28"/>
        </w:rPr>
        <w:t xml:space="preserve">зиций поставляемого товара, его количество и другие характеристики. </w:t>
      </w:r>
      <w:r>
        <w:rPr>
          <w:color w:val="060606"/>
          <w:sz w:val="28"/>
          <w:szCs w:val="28"/>
        </w:rPr>
        <w:t>П</w:t>
      </w:r>
      <w:r w:rsidR="00687FAF" w:rsidRPr="00687FAF">
        <w:rPr>
          <w:color w:val="060606"/>
          <w:sz w:val="28"/>
          <w:szCs w:val="28"/>
        </w:rPr>
        <w:t xml:space="preserve">редмет </w:t>
      </w:r>
      <w:r w:rsidR="003B6EF7">
        <w:rPr>
          <w:color w:val="060606"/>
          <w:sz w:val="28"/>
          <w:szCs w:val="28"/>
        </w:rPr>
        <w:t>контракта</w:t>
      </w:r>
      <w:r w:rsidR="00687FAF" w:rsidRPr="00687FAF">
        <w:rPr>
          <w:color w:val="060606"/>
          <w:sz w:val="28"/>
          <w:szCs w:val="28"/>
        </w:rPr>
        <w:t xml:space="preserve"> определяется именно с помощью спецификации, которая является приложением к </w:t>
      </w:r>
      <w:r w:rsidR="003B6EF7">
        <w:rPr>
          <w:color w:val="060606"/>
          <w:sz w:val="28"/>
          <w:szCs w:val="28"/>
        </w:rPr>
        <w:t>контракту</w:t>
      </w:r>
      <w:r w:rsidR="00687FAF" w:rsidRPr="00687FAF">
        <w:rPr>
          <w:color w:val="060606"/>
          <w:sz w:val="28"/>
          <w:szCs w:val="28"/>
        </w:rPr>
        <w:t>.</w:t>
      </w:r>
    </w:p>
    <w:p w:rsidR="0018277A" w:rsidRDefault="003B6EF7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Заказчик не</w:t>
      </w:r>
      <w:r w:rsidR="00551CA3">
        <w:rPr>
          <w:rFonts w:ascii="Times New Roman" w:eastAsia="Times New Roman" w:hAnsi="Times New Roman" w:cs="Times New Roman"/>
          <w:sz w:val="28"/>
          <w:szCs w:val="28"/>
        </w:rPr>
        <w:t xml:space="preserve"> указа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551CA3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551CA3">
        <w:rPr>
          <w:rFonts w:ascii="Times New Roman" w:eastAsia="Times New Roman" w:hAnsi="Times New Roman" w:cs="Times New Roman"/>
          <w:sz w:val="28"/>
          <w:szCs w:val="28"/>
        </w:rPr>
        <w:t>счет</w:t>
      </w:r>
      <w:proofErr w:type="gramEnd"/>
      <w:r w:rsidR="00551CA3">
        <w:rPr>
          <w:rFonts w:ascii="Times New Roman" w:eastAsia="Times New Roman" w:hAnsi="Times New Roman" w:cs="Times New Roman"/>
          <w:sz w:val="28"/>
          <w:szCs w:val="28"/>
        </w:rPr>
        <w:t xml:space="preserve"> каких средств осуществляется оплата по ко</w:t>
      </w:r>
      <w:r w:rsidR="00551CA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51CA3">
        <w:rPr>
          <w:rFonts w:ascii="Times New Roman" w:eastAsia="Times New Roman" w:hAnsi="Times New Roman" w:cs="Times New Roman"/>
          <w:sz w:val="28"/>
          <w:szCs w:val="28"/>
        </w:rPr>
        <w:t xml:space="preserve">тракту. Условиями данного контракта предусмотрена предоплата в размере 100%. </w:t>
      </w:r>
      <w:r w:rsidR="0018277A">
        <w:rPr>
          <w:rFonts w:ascii="Times New Roman" w:eastAsia="Times New Roman" w:hAnsi="Times New Roman" w:cs="Times New Roman"/>
          <w:sz w:val="28"/>
          <w:szCs w:val="28"/>
        </w:rPr>
        <w:t xml:space="preserve">Оплата произведена 18 сентября 2015 года платежным поручением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18277A">
        <w:rPr>
          <w:rFonts w:ascii="Times New Roman" w:eastAsia="Times New Roman" w:hAnsi="Times New Roman" w:cs="Times New Roman"/>
          <w:sz w:val="28"/>
          <w:szCs w:val="28"/>
        </w:rPr>
        <w:t>№ 21477 в сумме 4500,00 рублей. Товар (корзина сцепления</w:t>
      </w:r>
      <w:proofErr w:type="gramStart"/>
      <w:r w:rsidR="0018277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="0018277A">
        <w:rPr>
          <w:rFonts w:ascii="Times New Roman" w:eastAsia="Times New Roman" w:hAnsi="Times New Roman" w:cs="Times New Roman"/>
          <w:sz w:val="28"/>
          <w:szCs w:val="28"/>
        </w:rPr>
        <w:t xml:space="preserve"> 240 с/о) поста</w:t>
      </w:r>
      <w:r w:rsidR="0018277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8277A">
        <w:rPr>
          <w:rFonts w:ascii="Times New Roman" w:eastAsia="Times New Roman" w:hAnsi="Times New Roman" w:cs="Times New Roman"/>
          <w:sz w:val="28"/>
          <w:szCs w:val="28"/>
        </w:rPr>
        <w:t xml:space="preserve">лен в полном объеме согласно товарной накладной от 23 сентября 2015 года </w:t>
      </w:r>
      <w:r w:rsidR="00106FC0">
        <w:rPr>
          <w:rFonts w:ascii="Times New Roman" w:eastAsia="Times New Roman" w:hAnsi="Times New Roman" w:cs="Times New Roman"/>
          <w:sz w:val="28"/>
          <w:szCs w:val="28"/>
        </w:rPr>
        <w:br/>
      </w:r>
      <w:r w:rsidR="0018277A">
        <w:rPr>
          <w:rFonts w:ascii="Times New Roman" w:eastAsia="Times New Roman" w:hAnsi="Times New Roman" w:cs="Times New Roman"/>
          <w:sz w:val="28"/>
          <w:szCs w:val="28"/>
        </w:rPr>
        <w:t>№ 6275.</w:t>
      </w:r>
    </w:p>
    <w:p w:rsidR="0018277A" w:rsidRDefault="0018277A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ненадлежащее исполнение обязательств </w:t>
      </w:r>
      <w:r w:rsidR="00A51700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оставщиком по настоящему контракту предусмотрена ответственность в виде фиксированной суммы 10% цены контракта (пункт 6.2.). </w:t>
      </w:r>
    </w:p>
    <w:p w:rsidR="000F65B2" w:rsidRPr="000F65B2" w:rsidRDefault="0018277A" w:rsidP="00106FC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60606"/>
          <w:sz w:val="28"/>
          <w:szCs w:val="28"/>
        </w:rPr>
      </w:pPr>
      <w:r>
        <w:rPr>
          <w:sz w:val="28"/>
          <w:szCs w:val="28"/>
        </w:rPr>
        <w:t>Поставщик обязуется передать Покупателю товары в обусловленные настоящим контрактом сроки</w:t>
      </w:r>
      <w:r w:rsidR="00B31498">
        <w:rPr>
          <w:sz w:val="28"/>
          <w:szCs w:val="28"/>
        </w:rPr>
        <w:t>, а Покупатель обязуется принять и оплатить их (пункт 1.1. контракта). Сроки поставки при стопроцентной оплате контактом не предусмотрены.</w:t>
      </w:r>
      <w:r w:rsidR="000F65B2" w:rsidRPr="000F65B2">
        <w:rPr>
          <w:rFonts w:ascii="Tahoma" w:hAnsi="Tahoma" w:cs="Tahoma"/>
          <w:color w:val="060606"/>
          <w:sz w:val="21"/>
          <w:szCs w:val="21"/>
          <w:shd w:val="clear" w:color="auto" w:fill="FFFFFF"/>
        </w:rPr>
        <w:t xml:space="preserve"> </w:t>
      </w:r>
      <w:r w:rsidR="000F65B2" w:rsidRPr="000F65B2">
        <w:rPr>
          <w:color w:val="060606"/>
          <w:sz w:val="28"/>
          <w:szCs w:val="28"/>
          <w:shd w:val="clear" w:color="auto" w:fill="FFFFFF"/>
        </w:rPr>
        <w:t>Статья 506 ГК РФ упоминает «обусловленный срок», в кот</w:t>
      </w:r>
      <w:r w:rsidR="000F65B2" w:rsidRPr="000F65B2">
        <w:rPr>
          <w:color w:val="060606"/>
          <w:sz w:val="28"/>
          <w:szCs w:val="28"/>
          <w:shd w:val="clear" w:color="auto" w:fill="FFFFFF"/>
        </w:rPr>
        <w:t>о</w:t>
      </w:r>
      <w:r w:rsidR="000F65B2" w:rsidRPr="000F65B2">
        <w:rPr>
          <w:color w:val="060606"/>
          <w:sz w:val="28"/>
          <w:szCs w:val="28"/>
          <w:shd w:val="clear" w:color="auto" w:fill="FFFFFF"/>
        </w:rPr>
        <w:t>рый поставщик обязуется передать товар. Согласно пункту 7 Постановления Пленума ВАС 1997 года № 18 срок поставки не является существенным усл</w:t>
      </w:r>
      <w:r w:rsidR="000F65B2" w:rsidRPr="000F65B2">
        <w:rPr>
          <w:color w:val="060606"/>
          <w:sz w:val="28"/>
          <w:szCs w:val="28"/>
          <w:shd w:val="clear" w:color="auto" w:fill="FFFFFF"/>
        </w:rPr>
        <w:t>о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вием; Пленум ВАС указывает, что в случаях, когда срок в </w:t>
      </w:r>
      <w:r w:rsidR="003B6EF7">
        <w:rPr>
          <w:color w:val="060606"/>
          <w:sz w:val="28"/>
          <w:szCs w:val="28"/>
          <w:shd w:val="clear" w:color="auto" w:fill="FFFFFF"/>
        </w:rPr>
        <w:t>контракте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 не указан, должны применяться правила статьи 314 ГК РФ о разумном сроке. На эту но</w:t>
      </w:r>
      <w:r w:rsidR="000F65B2" w:rsidRPr="000F65B2">
        <w:rPr>
          <w:color w:val="060606"/>
          <w:sz w:val="28"/>
          <w:szCs w:val="28"/>
          <w:shd w:val="clear" w:color="auto" w:fill="FFFFFF"/>
        </w:rPr>
        <w:t>р</w:t>
      </w:r>
      <w:r w:rsidR="000F65B2" w:rsidRPr="000F65B2">
        <w:rPr>
          <w:color w:val="060606"/>
          <w:sz w:val="28"/>
          <w:szCs w:val="28"/>
          <w:shd w:val="clear" w:color="auto" w:fill="FFFFFF"/>
        </w:rPr>
        <w:t>му ссылается и статья 457 ГК РФ, которая является общей по отношению к ст</w:t>
      </w:r>
      <w:r w:rsidR="000F65B2" w:rsidRPr="000F65B2">
        <w:rPr>
          <w:color w:val="060606"/>
          <w:sz w:val="28"/>
          <w:szCs w:val="28"/>
          <w:shd w:val="clear" w:color="auto" w:fill="FFFFFF"/>
        </w:rPr>
        <w:t>а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тье 506. Однако то обстоятельство, что срок назван в легальном определении поставки, позволяет сделать вывод о том, что это существенное условие </w:t>
      </w:r>
      <w:r w:rsidR="003B6EF7">
        <w:rPr>
          <w:color w:val="060606"/>
          <w:sz w:val="28"/>
          <w:szCs w:val="28"/>
          <w:shd w:val="clear" w:color="auto" w:fill="FFFFFF"/>
        </w:rPr>
        <w:t>ко</w:t>
      </w:r>
      <w:r w:rsidR="003B6EF7">
        <w:rPr>
          <w:color w:val="060606"/>
          <w:sz w:val="28"/>
          <w:szCs w:val="28"/>
          <w:shd w:val="clear" w:color="auto" w:fill="FFFFFF"/>
        </w:rPr>
        <w:t>н</w:t>
      </w:r>
      <w:r w:rsidR="003B6EF7">
        <w:rPr>
          <w:color w:val="060606"/>
          <w:sz w:val="28"/>
          <w:szCs w:val="28"/>
          <w:shd w:val="clear" w:color="auto" w:fill="FFFFFF"/>
        </w:rPr>
        <w:t>тракта</w:t>
      </w:r>
      <w:r w:rsidR="000F65B2" w:rsidRPr="000F65B2">
        <w:rPr>
          <w:color w:val="060606"/>
          <w:sz w:val="28"/>
          <w:szCs w:val="28"/>
          <w:shd w:val="clear" w:color="auto" w:fill="FFFFFF"/>
        </w:rPr>
        <w:t>, несмотря на разъяснение Пленума ВАС. Это подтверждается и тем, что согласование срока поставки необходимо для обеих сторон</w:t>
      </w:r>
      <w:r w:rsidR="003B6EF7">
        <w:rPr>
          <w:color w:val="060606"/>
          <w:sz w:val="28"/>
          <w:szCs w:val="28"/>
          <w:shd w:val="clear" w:color="auto" w:fill="FFFFFF"/>
        </w:rPr>
        <w:t>.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 </w:t>
      </w:r>
      <w:r w:rsidR="003B6EF7">
        <w:rPr>
          <w:color w:val="060606"/>
          <w:sz w:val="28"/>
          <w:szCs w:val="28"/>
          <w:shd w:val="clear" w:color="auto" w:fill="FFFFFF"/>
        </w:rPr>
        <w:t>И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сходя из этих сроков, стороны планируют свою деятельность. Поэтому срок поставки </w:t>
      </w:r>
      <w:r w:rsidR="000F65B2">
        <w:rPr>
          <w:color w:val="060606"/>
          <w:sz w:val="28"/>
          <w:szCs w:val="28"/>
          <w:shd w:val="clear" w:color="auto" w:fill="FFFFFF"/>
        </w:rPr>
        <w:t>нео</w:t>
      </w:r>
      <w:r w:rsidR="000F65B2">
        <w:rPr>
          <w:color w:val="060606"/>
          <w:sz w:val="28"/>
          <w:szCs w:val="28"/>
          <w:shd w:val="clear" w:color="auto" w:fill="FFFFFF"/>
        </w:rPr>
        <w:t>б</w:t>
      </w:r>
      <w:r w:rsidR="000F65B2">
        <w:rPr>
          <w:color w:val="060606"/>
          <w:sz w:val="28"/>
          <w:szCs w:val="28"/>
          <w:shd w:val="clear" w:color="auto" w:fill="FFFFFF"/>
        </w:rPr>
        <w:t xml:space="preserve">ходимо </w:t>
      </w:r>
      <w:r w:rsidR="000F65B2" w:rsidRPr="000F65B2">
        <w:rPr>
          <w:color w:val="060606"/>
          <w:sz w:val="28"/>
          <w:szCs w:val="28"/>
          <w:shd w:val="clear" w:color="auto" w:fill="FFFFFF"/>
        </w:rPr>
        <w:t>указыва</w:t>
      </w:r>
      <w:r w:rsidR="000F65B2">
        <w:rPr>
          <w:color w:val="060606"/>
          <w:sz w:val="28"/>
          <w:szCs w:val="28"/>
          <w:shd w:val="clear" w:color="auto" w:fill="FFFFFF"/>
        </w:rPr>
        <w:t>ть</w:t>
      </w:r>
      <w:r w:rsidR="000F65B2" w:rsidRPr="000F65B2">
        <w:rPr>
          <w:color w:val="060606"/>
          <w:sz w:val="28"/>
          <w:szCs w:val="28"/>
          <w:shd w:val="clear" w:color="auto" w:fill="FFFFFF"/>
        </w:rPr>
        <w:t xml:space="preserve"> сторонами в договоре. Кроме того, позиция судов о том, что срок поставки является существенным условием, достаточно распространенная.</w:t>
      </w:r>
      <w:r w:rsidR="000F65B2" w:rsidRPr="000F65B2">
        <w:rPr>
          <w:color w:val="060606"/>
          <w:sz w:val="28"/>
          <w:szCs w:val="28"/>
        </w:rPr>
        <w:t xml:space="preserve"> Таким образом, отсутствие условий о предмете и сроке поставки может прив</w:t>
      </w:r>
      <w:r w:rsidR="000F65B2" w:rsidRPr="000F65B2">
        <w:rPr>
          <w:color w:val="060606"/>
          <w:sz w:val="28"/>
          <w:szCs w:val="28"/>
        </w:rPr>
        <w:t>е</w:t>
      </w:r>
      <w:r w:rsidR="000F65B2" w:rsidRPr="000F65B2">
        <w:rPr>
          <w:color w:val="060606"/>
          <w:sz w:val="28"/>
          <w:szCs w:val="28"/>
        </w:rPr>
        <w:t>сти к признанию договора незаключенным, которое будет означать, что у ст</w:t>
      </w:r>
      <w:r w:rsidR="000F65B2" w:rsidRPr="000F65B2">
        <w:rPr>
          <w:color w:val="060606"/>
          <w:sz w:val="28"/>
          <w:szCs w:val="28"/>
        </w:rPr>
        <w:t>о</w:t>
      </w:r>
      <w:r w:rsidR="000F65B2" w:rsidRPr="000F65B2">
        <w:rPr>
          <w:color w:val="060606"/>
          <w:sz w:val="28"/>
          <w:szCs w:val="28"/>
        </w:rPr>
        <w:t>рон не возникнет взаимных прав и обя</w:t>
      </w:r>
      <w:r w:rsidR="000F65B2">
        <w:rPr>
          <w:color w:val="060606"/>
          <w:sz w:val="28"/>
          <w:szCs w:val="28"/>
        </w:rPr>
        <w:t>занностей по нему.</w:t>
      </w:r>
    </w:p>
    <w:p w:rsidR="00D173F7" w:rsidRDefault="00F00438" w:rsidP="00D173F7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Закупка у единственного поставщика</w:t>
      </w:r>
      <w:r w:rsidR="00D173F7" w:rsidRPr="00F679D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D173F7" w:rsidRPr="00A8521D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Муниципальный к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о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тракт 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на поставку товара от 18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июн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я 201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5</w:t>
      </w:r>
      <w:r w:rsidR="00D173F7" w:rsidRPr="00F679D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года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="00D173F7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с индивидуальным пре</w:t>
      </w:r>
      <w:r w:rsidR="00D173F7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д</w:t>
      </w:r>
      <w:r w:rsidR="00D173F7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принимателем 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А</w:t>
      </w:r>
      <w:r w:rsidR="00D173F7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.В. А</w:t>
      </w:r>
      <w:r w:rsidR="00D173F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ндреевым</w:t>
      </w:r>
      <w:r w:rsidR="00D173F7" w:rsidRPr="0018277A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.</w:t>
      </w:r>
    </w:p>
    <w:p w:rsidR="00D173F7" w:rsidRDefault="00D173F7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Предметом данного контракта является </w:t>
      </w:r>
      <w:r w:rsidR="00284E43">
        <w:rPr>
          <w:rFonts w:ascii="Times New Roman" w:eastAsia="Times New Roman" w:hAnsi="Times New Roman" w:cs="Times New Roman"/>
          <w:sz w:val="28"/>
          <w:szCs w:val="28"/>
        </w:rPr>
        <w:t>поставка уличного спортивного оборудования на сумму 83750,00 рублей.</w:t>
      </w:r>
    </w:p>
    <w:p w:rsidR="00284E43" w:rsidRDefault="00284E43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Сроки поставки в тексте контракта не указаны.</w:t>
      </w:r>
    </w:p>
    <w:p w:rsidR="00284E43" w:rsidRDefault="00284E43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Условиями данного контракта предусмотрена ответственность Покупат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094D">
        <w:rPr>
          <w:rFonts w:ascii="Times New Roman" w:eastAsia="Times New Roman" w:hAnsi="Times New Roman" w:cs="Times New Roman"/>
          <w:sz w:val="28"/>
          <w:szCs w:val="28"/>
        </w:rPr>
        <w:t>ля (Поселения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 – за каждый день просрочки оплаты товара - неустойка в разм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ре 5% от стоимости партии товара. Ответственность Поставщика условиями данного контракта вообще не предусмотрена</w:t>
      </w:r>
      <w:r w:rsidR="00A5170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0438" w:rsidRDefault="00F00438" w:rsidP="0038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вышеперечисленные замечания и недочеты при оформлении и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ключении контрактов, договоров у единственного поставщика нарушают 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тью 6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A517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все</w:t>
      </w:r>
      <w:r w:rsidR="00C909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вышеперечисленные статьи ГК РФ, а также статью 34 Бюджетного кодекса РФ.</w:t>
      </w:r>
    </w:p>
    <w:p w:rsidR="005D6048" w:rsidRDefault="005D6048" w:rsidP="00BC7C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9D1" w:rsidRPr="00F86812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6812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F86812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F86812">
        <w:rPr>
          <w:rFonts w:ascii="Times New Roman" w:eastAsia="Times New Roman" w:hAnsi="Times New Roman" w:cs="Times New Roman"/>
          <w:b/>
          <w:sz w:val="28"/>
          <w:szCs w:val="28"/>
        </w:rPr>
        <w:t xml:space="preserve"> инспекцией принято решение:</w:t>
      </w:r>
    </w:p>
    <w:p w:rsidR="00F86812" w:rsidRPr="00192DB1" w:rsidRDefault="00F86812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3D6C3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A51700">
        <w:rPr>
          <w:rFonts w:ascii="Times New Roman" w:eastAsia="Times New Roman" w:hAnsi="Times New Roman" w:cs="Times New Roman"/>
          <w:sz w:val="28"/>
          <w:szCs w:val="28"/>
        </w:rPr>
        <w:t>Поселение</w:t>
      </w:r>
      <w:r w:rsidR="00C909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 и нед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пущения нарушений законодательства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закупок.</w:t>
      </w:r>
    </w:p>
    <w:p w:rsidR="00377EBC" w:rsidRPr="00EB328D" w:rsidRDefault="00C9094D" w:rsidP="003D6C36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Главе Поселения</w:t>
      </w:r>
      <w:r w:rsidR="005D6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70F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="00EB328D" w:rsidRPr="00EB32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86812" w:rsidRDefault="00EB328D" w:rsidP="00377EBC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377EB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470F" w:rsidRPr="00377EB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10F76">
        <w:rPr>
          <w:rFonts w:ascii="Times New Roman" w:eastAsia="Times New Roman" w:hAnsi="Times New Roman" w:cs="Times New Roman"/>
          <w:sz w:val="28"/>
          <w:szCs w:val="28"/>
        </w:rPr>
        <w:t>овести анализ выявленных недочетов и фактов неэффективной де</w:t>
      </w:r>
      <w:r w:rsidR="00910F7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10F76">
        <w:rPr>
          <w:rFonts w:ascii="Times New Roman" w:eastAsia="Times New Roman" w:hAnsi="Times New Roman" w:cs="Times New Roman"/>
          <w:sz w:val="28"/>
          <w:szCs w:val="28"/>
        </w:rPr>
        <w:t>тельности</w:t>
      </w:r>
      <w:r w:rsidRPr="00EB32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29BA" w:rsidRDefault="004D29BA" w:rsidP="00377EBC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C9094D">
        <w:rPr>
          <w:rFonts w:ascii="Times New Roman" w:eastAsia="Times New Roman" w:hAnsi="Times New Roman" w:cs="Times New Roman"/>
          <w:sz w:val="28"/>
          <w:szCs w:val="28"/>
        </w:rPr>
        <w:t xml:space="preserve">внести необходимые изменения в 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порядок приемки и экспертизы т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 xml:space="preserve">варов, работ, услуг своими силами </w:t>
      </w:r>
      <w:r w:rsidR="00E3168F">
        <w:rPr>
          <w:rFonts w:ascii="Times New Roman" w:eastAsia="Times New Roman" w:hAnsi="Times New Roman" w:cs="Times New Roman"/>
          <w:sz w:val="28"/>
          <w:szCs w:val="28"/>
        </w:rPr>
        <w:t>в соответстви</w:t>
      </w:r>
      <w:r w:rsidR="003E3CFB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/>
          <w:sz w:val="28"/>
          <w:szCs w:val="28"/>
        </w:rPr>
        <w:t>част</w:t>
      </w:r>
      <w:r w:rsidR="003E3CFB">
        <w:rPr>
          <w:rFonts w:ascii="Times New Roman" w:eastAsia="Times New Roman" w:hAnsi="Times New Roman"/>
          <w:sz w:val="28"/>
          <w:szCs w:val="28"/>
        </w:rPr>
        <w:t xml:space="preserve">ями 1,3 </w:t>
      </w:r>
      <w:r>
        <w:rPr>
          <w:rFonts w:ascii="Times New Roman" w:eastAsia="Times New Roman" w:hAnsi="Times New Roman"/>
          <w:sz w:val="28"/>
          <w:szCs w:val="28"/>
        </w:rPr>
        <w:t xml:space="preserve">статьи 94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1544F3" w:rsidRDefault="00374A47" w:rsidP="00154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gramStart"/>
      <w:r w:rsidR="001544F3">
        <w:rPr>
          <w:rFonts w:ascii="Times New Roman" w:eastAsia="Times New Roman" w:hAnsi="Times New Roman"/>
          <w:sz w:val="28"/>
          <w:szCs w:val="28"/>
        </w:rPr>
        <w:t xml:space="preserve">- при осуществлении закупок у единственного </w:t>
      </w:r>
      <w:r w:rsidR="001544F3" w:rsidRPr="00ED6A86">
        <w:rPr>
          <w:rFonts w:ascii="Times New Roman" w:hAnsi="Times New Roman" w:cs="Times New Roman"/>
          <w:sz w:val="28"/>
          <w:szCs w:val="28"/>
        </w:rPr>
        <w:t>поставщик</w:t>
      </w:r>
      <w:r w:rsidR="001544F3">
        <w:rPr>
          <w:rFonts w:ascii="Times New Roman" w:hAnsi="Times New Roman" w:cs="Times New Roman"/>
          <w:sz w:val="28"/>
          <w:szCs w:val="28"/>
        </w:rPr>
        <w:t>а</w:t>
      </w:r>
      <w:r w:rsidR="001544F3" w:rsidRPr="00ED6A86">
        <w:rPr>
          <w:rFonts w:ascii="Times New Roman" w:hAnsi="Times New Roman" w:cs="Times New Roman"/>
          <w:sz w:val="28"/>
          <w:szCs w:val="28"/>
        </w:rPr>
        <w:t xml:space="preserve"> (подрядч</w:t>
      </w:r>
      <w:r w:rsidR="001544F3" w:rsidRPr="00ED6A86">
        <w:rPr>
          <w:rFonts w:ascii="Times New Roman" w:hAnsi="Times New Roman" w:cs="Times New Roman"/>
          <w:sz w:val="28"/>
          <w:szCs w:val="28"/>
        </w:rPr>
        <w:t>и</w:t>
      </w:r>
      <w:r w:rsidR="001544F3" w:rsidRPr="00ED6A86">
        <w:rPr>
          <w:rFonts w:ascii="Times New Roman" w:hAnsi="Times New Roman" w:cs="Times New Roman"/>
          <w:sz w:val="28"/>
          <w:szCs w:val="28"/>
        </w:rPr>
        <w:t>к</w:t>
      </w:r>
      <w:r w:rsidR="001544F3">
        <w:rPr>
          <w:rFonts w:ascii="Times New Roman" w:hAnsi="Times New Roman" w:cs="Times New Roman"/>
          <w:sz w:val="28"/>
          <w:szCs w:val="28"/>
        </w:rPr>
        <w:t>а</w:t>
      </w:r>
      <w:r w:rsidR="001544F3" w:rsidRPr="00ED6A86">
        <w:rPr>
          <w:rFonts w:ascii="Times New Roman" w:hAnsi="Times New Roman" w:cs="Times New Roman"/>
          <w:sz w:val="28"/>
          <w:szCs w:val="28"/>
        </w:rPr>
        <w:t>, исполнител</w:t>
      </w:r>
      <w:r w:rsidR="001544F3">
        <w:rPr>
          <w:rFonts w:ascii="Times New Roman" w:hAnsi="Times New Roman" w:cs="Times New Roman"/>
          <w:sz w:val="28"/>
          <w:szCs w:val="28"/>
        </w:rPr>
        <w:t>я</w:t>
      </w:r>
      <w:r w:rsidR="001544F3" w:rsidRPr="00ED6A86">
        <w:rPr>
          <w:rFonts w:ascii="Times New Roman" w:hAnsi="Times New Roman" w:cs="Times New Roman"/>
          <w:sz w:val="28"/>
          <w:szCs w:val="28"/>
        </w:rPr>
        <w:t>) определ</w:t>
      </w:r>
      <w:r w:rsidR="001544F3">
        <w:rPr>
          <w:rFonts w:ascii="Times New Roman" w:hAnsi="Times New Roman" w:cs="Times New Roman"/>
          <w:sz w:val="28"/>
          <w:szCs w:val="28"/>
        </w:rPr>
        <w:t>я</w:t>
      </w:r>
      <w:r w:rsidR="001544F3" w:rsidRPr="00ED6A86">
        <w:rPr>
          <w:rFonts w:ascii="Times New Roman" w:hAnsi="Times New Roman" w:cs="Times New Roman"/>
          <w:sz w:val="28"/>
          <w:szCs w:val="28"/>
        </w:rPr>
        <w:t>ть и обосно</w:t>
      </w:r>
      <w:r w:rsidR="001544F3">
        <w:rPr>
          <w:rFonts w:ascii="Times New Roman" w:hAnsi="Times New Roman" w:cs="Times New Roman"/>
          <w:sz w:val="28"/>
          <w:szCs w:val="28"/>
        </w:rPr>
        <w:t>вы</w:t>
      </w:r>
      <w:r w:rsidR="001544F3" w:rsidRPr="00ED6A86">
        <w:rPr>
          <w:rFonts w:ascii="Times New Roman" w:hAnsi="Times New Roman" w:cs="Times New Roman"/>
          <w:sz w:val="28"/>
          <w:szCs w:val="28"/>
        </w:rPr>
        <w:t>вать начальную (максимальную) цену контракта</w:t>
      </w:r>
      <w:r w:rsidR="001544F3">
        <w:rPr>
          <w:rFonts w:ascii="Times New Roman" w:eastAsia="Times New Roman" w:hAnsi="Times New Roman"/>
          <w:sz w:val="28"/>
          <w:szCs w:val="28"/>
        </w:rPr>
        <w:t xml:space="preserve"> в соответствии со статьей 22 </w:t>
      </w:r>
      <w:r w:rsidR="001544F3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154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544F3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</w:t>
      </w:r>
      <w:r w:rsidR="00154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="001544F3" w:rsidRPr="001544F3">
        <w:rPr>
          <w:rFonts w:ascii="Times New Roman" w:eastAsia="Times New Roman" w:hAnsi="Times New Roman"/>
          <w:sz w:val="28"/>
          <w:szCs w:val="28"/>
        </w:rPr>
        <w:t xml:space="preserve"> </w:t>
      </w:r>
      <w:r w:rsidR="001544F3">
        <w:rPr>
          <w:rFonts w:ascii="Times New Roman" w:eastAsia="Times New Roman" w:hAnsi="Times New Roman"/>
          <w:sz w:val="28"/>
          <w:szCs w:val="28"/>
        </w:rPr>
        <w:t>Методическими рекомендациями по применению методов определения начал</w:t>
      </w:r>
      <w:r w:rsidR="001544F3">
        <w:rPr>
          <w:rFonts w:ascii="Times New Roman" w:eastAsia="Times New Roman" w:hAnsi="Times New Roman"/>
          <w:sz w:val="28"/>
          <w:szCs w:val="28"/>
        </w:rPr>
        <w:t>ь</w:t>
      </w:r>
      <w:r w:rsidR="001544F3">
        <w:rPr>
          <w:rFonts w:ascii="Times New Roman" w:eastAsia="Times New Roman" w:hAnsi="Times New Roman"/>
          <w:sz w:val="28"/>
          <w:szCs w:val="28"/>
        </w:rPr>
        <w:t>ной (максимальной) цены контракта, цены контракта, заключаемого с еди</w:t>
      </w:r>
      <w:r w:rsidR="001544F3">
        <w:rPr>
          <w:rFonts w:ascii="Times New Roman" w:eastAsia="Times New Roman" w:hAnsi="Times New Roman"/>
          <w:sz w:val="28"/>
          <w:szCs w:val="28"/>
        </w:rPr>
        <w:t>н</w:t>
      </w:r>
      <w:r w:rsidR="001544F3">
        <w:rPr>
          <w:rFonts w:ascii="Times New Roman" w:eastAsia="Times New Roman" w:hAnsi="Times New Roman"/>
          <w:sz w:val="28"/>
          <w:szCs w:val="28"/>
        </w:rPr>
        <w:t>ственным поставщиком (подрядчиком, исполнителем), утвержденными прик</w:t>
      </w:r>
      <w:r w:rsidR="001544F3">
        <w:rPr>
          <w:rFonts w:ascii="Times New Roman" w:eastAsia="Times New Roman" w:hAnsi="Times New Roman"/>
          <w:sz w:val="28"/>
          <w:szCs w:val="28"/>
        </w:rPr>
        <w:t>а</w:t>
      </w:r>
      <w:r w:rsidR="001544F3">
        <w:rPr>
          <w:rFonts w:ascii="Times New Roman" w:eastAsia="Times New Roman" w:hAnsi="Times New Roman"/>
          <w:sz w:val="28"/>
          <w:szCs w:val="28"/>
        </w:rPr>
        <w:t xml:space="preserve">зом Министерства экономического развития РФ от 2 октября 2013 года </w:t>
      </w:r>
      <w:r w:rsidR="001544F3">
        <w:rPr>
          <w:rFonts w:ascii="Times New Roman" w:eastAsia="Times New Roman" w:hAnsi="Times New Roman"/>
          <w:sz w:val="28"/>
          <w:szCs w:val="28"/>
        </w:rPr>
        <w:br/>
        <w:t>№ 567)</w:t>
      </w:r>
      <w:r w:rsidR="00154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E03FE" w:rsidRDefault="005B3395" w:rsidP="005B3395">
      <w:pPr>
        <w:widowControl w:val="0"/>
        <w:shd w:val="clear" w:color="auto" w:fill="FFFFFF"/>
        <w:tabs>
          <w:tab w:val="left" w:pos="284"/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3.</w:t>
      </w:r>
      <w:r w:rsidR="009474E5">
        <w:rPr>
          <w:rFonts w:ascii="Times New Roman" w:eastAsia="Times New Roman" w:hAnsi="Times New Roman"/>
          <w:sz w:val="28"/>
          <w:szCs w:val="28"/>
        </w:rPr>
        <w:t>М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 w:rsidR="00EF2C68">
        <w:rPr>
          <w:rFonts w:ascii="Times New Roman" w:eastAsia="Times New Roman" w:hAnsi="Times New Roman"/>
          <w:sz w:val="28"/>
          <w:szCs w:val="28"/>
        </w:rPr>
        <w:t>и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 w:rsidR="00C33FE3"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 w:rsidR="00C33FE3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C33FE3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>.</w:t>
      </w:r>
      <w:r w:rsidR="008E03F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8E03FE" w:rsidP="003D6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BF470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в сети «Интернет»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F86812" w:rsidRDefault="007175B0" w:rsidP="004D29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на </w:t>
      </w:r>
      <w:r w:rsidR="003E3CFB">
        <w:rPr>
          <w:rFonts w:ascii="Times New Roman" w:eastAsia="Times New Roman" w:hAnsi="Times New Roman"/>
          <w:sz w:val="28"/>
          <w:szCs w:val="28"/>
        </w:rPr>
        <w:t>7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листах в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544F3" w:rsidRDefault="001544F3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094D" w:rsidRDefault="00C9094D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094D" w:rsidRDefault="00C9094D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374A47" w:rsidRDefault="00374A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</w:t>
      </w:r>
      <w:r w:rsidR="00BF470F" w:rsidRPr="00BF470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="004D29B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</w:t>
      </w:r>
      <w:r w:rsidR="006A1C4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4D29B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4D29BA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B6EF7" w:rsidRDefault="003B6EF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74A47" w:rsidRDefault="00374A4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B6EF7" w:rsidRDefault="003B6EF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Члены инспекции:</w:t>
      </w:r>
    </w:p>
    <w:p w:rsidR="00E129D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Заместитель начальника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отдела учета и отчетности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финансового управления </w:t>
      </w:r>
    </w:p>
    <w:p w:rsidR="003E3CFB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муниципального</w:t>
      </w:r>
      <w:proofErr w:type="gramEnd"/>
    </w:p>
    <w:p w:rsidR="00E129D1" w:rsidRDefault="003E3CFB" w:rsidP="005B3395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74A47" w:rsidRDefault="00374A47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176A5" w:rsidRDefault="00D176A5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</w:t>
      </w:r>
      <w:r w:rsidR="00BF470F" w:rsidRPr="00BF470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4D29BA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3B6EF7" w:rsidRPr="00C21ABF" w:rsidRDefault="003B6EF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Pr="00BF470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BF470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BF470F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328D" w:rsidRDefault="00EB328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328D" w:rsidRDefault="00EB328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328D" w:rsidRDefault="00EB328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328D" w:rsidRDefault="00EB328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328D" w:rsidRDefault="00EB328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BE0" w:rsidRDefault="00D60BE0" w:rsidP="004C54AD">
      <w:pPr>
        <w:spacing w:after="0" w:line="240" w:lineRule="auto"/>
      </w:pPr>
      <w:r>
        <w:separator/>
      </w:r>
    </w:p>
  </w:endnote>
  <w:endnote w:type="continuationSeparator" w:id="0">
    <w:p w:rsidR="00D60BE0" w:rsidRDefault="00D60BE0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BE0" w:rsidRDefault="00D60BE0" w:rsidP="004C54AD">
      <w:pPr>
        <w:spacing w:after="0" w:line="240" w:lineRule="auto"/>
      </w:pPr>
      <w:r>
        <w:separator/>
      </w:r>
    </w:p>
  </w:footnote>
  <w:footnote w:type="continuationSeparator" w:id="0">
    <w:p w:rsidR="00D60BE0" w:rsidRDefault="00D60BE0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898714"/>
      <w:docPartObj>
        <w:docPartGallery w:val="Page Numbers (Top of Page)"/>
        <w:docPartUnique/>
      </w:docPartObj>
    </w:sdtPr>
    <w:sdtEndPr/>
    <w:sdtContent>
      <w:p w:rsidR="00D60BE0" w:rsidRDefault="00D60BE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6A5">
          <w:rPr>
            <w:noProof/>
          </w:rPr>
          <w:t>2</w:t>
        </w:r>
        <w:r>
          <w:fldChar w:fldCharType="end"/>
        </w:r>
      </w:p>
    </w:sdtContent>
  </w:sdt>
  <w:p w:rsidR="00D60BE0" w:rsidRDefault="00D60BE0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E0" w:rsidRDefault="00D60BE0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03BC"/>
    <w:multiLevelType w:val="hybridMultilevel"/>
    <w:tmpl w:val="294CAD26"/>
    <w:lvl w:ilvl="0" w:tplc="D08626C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A57829"/>
    <w:multiLevelType w:val="hybridMultilevel"/>
    <w:tmpl w:val="4B0EB71E"/>
    <w:lvl w:ilvl="0" w:tplc="53A430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4">
    <w:nsid w:val="5B906269"/>
    <w:multiLevelType w:val="hybridMultilevel"/>
    <w:tmpl w:val="D1065D74"/>
    <w:lvl w:ilvl="0" w:tplc="6EE01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F36FAA"/>
    <w:multiLevelType w:val="multilevel"/>
    <w:tmpl w:val="959272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6">
    <w:nsid w:val="7A8503B2"/>
    <w:multiLevelType w:val="hybridMultilevel"/>
    <w:tmpl w:val="89D2B804"/>
    <w:lvl w:ilvl="0" w:tplc="AC524A7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42CE"/>
    <w:rsid w:val="00010718"/>
    <w:rsid w:val="00011D74"/>
    <w:rsid w:val="000127B9"/>
    <w:rsid w:val="00012B93"/>
    <w:rsid w:val="0001783F"/>
    <w:rsid w:val="000231D4"/>
    <w:rsid w:val="000279A2"/>
    <w:rsid w:val="000301B3"/>
    <w:rsid w:val="00033E51"/>
    <w:rsid w:val="000353FC"/>
    <w:rsid w:val="000513E6"/>
    <w:rsid w:val="00051892"/>
    <w:rsid w:val="00052077"/>
    <w:rsid w:val="00060613"/>
    <w:rsid w:val="00067F6F"/>
    <w:rsid w:val="0007701B"/>
    <w:rsid w:val="00083346"/>
    <w:rsid w:val="000836C2"/>
    <w:rsid w:val="00083B26"/>
    <w:rsid w:val="000864EA"/>
    <w:rsid w:val="0008691B"/>
    <w:rsid w:val="00090A3E"/>
    <w:rsid w:val="0009148A"/>
    <w:rsid w:val="00092A2E"/>
    <w:rsid w:val="00096541"/>
    <w:rsid w:val="00096B4D"/>
    <w:rsid w:val="000A069E"/>
    <w:rsid w:val="000A3FC8"/>
    <w:rsid w:val="000B118D"/>
    <w:rsid w:val="000B6614"/>
    <w:rsid w:val="000B7F92"/>
    <w:rsid w:val="000C06D8"/>
    <w:rsid w:val="000C3730"/>
    <w:rsid w:val="000C4B79"/>
    <w:rsid w:val="000D3466"/>
    <w:rsid w:val="000D7B5A"/>
    <w:rsid w:val="000E6E02"/>
    <w:rsid w:val="000F65B2"/>
    <w:rsid w:val="000F733C"/>
    <w:rsid w:val="001032CB"/>
    <w:rsid w:val="001038DC"/>
    <w:rsid w:val="00104A26"/>
    <w:rsid w:val="00106FC0"/>
    <w:rsid w:val="001117C8"/>
    <w:rsid w:val="00120C10"/>
    <w:rsid w:val="0012538C"/>
    <w:rsid w:val="00127388"/>
    <w:rsid w:val="00131A40"/>
    <w:rsid w:val="00132B7B"/>
    <w:rsid w:val="00133320"/>
    <w:rsid w:val="00135FB0"/>
    <w:rsid w:val="001544F3"/>
    <w:rsid w:val="00154D57"/>
    <w:rsid w:val="00173F5F"/>
    <w:rsid w:val="00173F74"/>
    <w:rsid w:val="00181163"/>
    <w:rsid w:val="0018277A"/>
    <w:rsid w:val="00187B73"/>
    <w:rsid w:val="00192DB1"/>
    <w:rsid w:val="001A283F"/>
    <w:rsid w:val="001A4EEA"/>
    <w:rsid w:val="001A73CA"/>
    <w:rsid w:val="001B3F3C"/>
    <w:rsid w:val="001C28DA"/>
    <w:rsid w:val="001C3DE8"/>
    <w:rsid w:val="001E5333"/>
    <w:rsid w:val="001F1758"/>
    <w:rsid w:val="001F2F78"/>
    <w:rsid w:val="0020039F"/>
    <w:rsid w:val="00201663"/>
    <w:rsid w:val="00211EF8"/>
    <w:rsid w:val="002124D4"/>
    <w:rsid w:val="00225A4F"/>
    <w:rsid w:val="00225D49"/>
    <w:rsid w:val="0022730B"/>
    <w:rsid w:val="00231EC2"/>
    <w:rsid w:val="00233949"/>
    <w:rsid w:val="00240535"/>
    <w:rsid w:val="00255740"/>
    <w:rsid w:val="002574DE"/>
    <w:rsid w:val="0026201A"/>
    <w:rsid w:val="002710ED"/>
    <w:rsid w:val="00272740"/>
    <w:rsid w:val="00275743"/>
    <w:rsid w:val="00276E70"/>
    <w:rsid w:val="00284E43"/>
    <w:rsid w:val="00286556"/>
    <w:rsid w:val="00291670"/>
    <w:rsid w:val="002931F6"/>
    <w:rsid w:val="00293C72"/>
    <w:rsid w:val="00295133"/>
    <w:rsid w:val="0029589F"/>
    <w:rsid w:val="00296EF3"/>
    <w:rsid w:val="002A0715"/>
    <w:rsid w:val="002A1FB1"/>
    <w:rsid w:val="002A5721"/>
    <w:rsid w:val="002A669A"/>
    <w:rsid w:val="002B69B4"/>
    <w:rsid w:val="002C3C33"/>
    <w:rsid w:val="002C6304"/>
    <w:rsid w:val="002C6B1F"/>
    <w:rsid w:val="002C6C7B"/>
    <w:rsid w:val="002C71E3"/>
    <w:rsid w:val="002D251B"/>
    <w:rsid w:val="002D4604"/>
    <w:rsid w:val="002D5B57"/>
    <w:rsid w:val="002D664A"/>
    <w:rsid w:val="002D7F76"/>
    <w:rsid w:val="002E2E9C"/>
    <w:rsid w:val="002E4879"/>
    <w:rsid w:val="002E5EBD"/>
    <w:rsid w:val="002F1ADE"/>
    <w:rsid w:val="002F493C"/>
    <w:rsid w:val="003024E1"/>
    <w:rsid w:val="00302DD5"/>
    <w:rsid w:val="00305189"/>
    <w:rsid w:val="00306D14"/>
    <w:rsid w:val="00306F57"/>
    <w:rsid w:val="00317BDE"/>
    <w:rsid w:val="0032244B"/>
    <w:rsid w:val="00330206"/>
    <w:rsid w:val="003336D3"/>
    <w:rsid w:val="0034555E"/>
    <w:rsid w:val="003535E4"/>
    <w:rsid w:val="00353889"/>
    <w:rsid w:val="003627EE"/>
    <w:rsid w:val="00366EF0"/>
    <w:rsid w:val="00367D74"/>
    <w:rsid w:val="00374A47"/>
    <w:rsid w:val="0037741B"/>
    <w:rsid w:val="0037759A"/>
    <w:rsid w:val="00377EBC"/>
    <w:rsid w:val="0038191E"/>
    <w:rsid w:val="00381B0B"/>
    <w:rsid w:val="00383EC1"/>
    <w:rsid w:val="00386468"/>
    <w:rsid w:val="00386FE3"/>
    <w:rsid w:val="003908B6"/>
    <w:rsid w:val="00393E6F"/>
    <w:rsid w:val="003971BA"/>
    <w:rsid w:val="003A040A"/>
    <w:rsid w:val="003A3941"/>
    <w:rsid w:val="003A4349"/>
    <w:rsid w:val="003B0144"/>
    <w:rsid w:val="003B01C7"/>
    <w:rsid w:val="003B6EF7"/>
    <w:rsid w:val="003C47C0"/>
    <w:rsid w:val="003C6616"/>
    <w:rsid w:val="003C69AE"/>
    <w:rsid w:val="003D1B89"/>
    <w:rsid w:val="003D2F00"/>
    <w:rsid w:val="003D2F56"/>
    <w:rsid w:val="003D3748"/>
    <w:rsid w:val="003D399D"/>
    <w:rsid w:val="003D48B8"/>
    <w:rsid w:val="003D4EE4"/>
    <w:rsid w:val="003D6C36"/>
    <w:rsid w:val="003D7DFA"/>
    <w:rsid w:val="003E1334"/>
    <w:rsid w:val="003E1B2B"/>
    <w:rsid w:val="003E3CFB"/>
    <w:rsid w:val="003E6138"/>
    <w:rsid w:val="003F2043"/>
    <w:rsid w:val="003F3957"/>
    <w:rsid w:val="004058F5"/>
    <w:rsid w:val="00406F16"/>
    <w:rsid w:val="004136C4"/>
    <w:rsid w:val="00416075"/>
    <w:rsid w:val="004236D9"/>
    <w:rsid w:val="00425AE5"/>
    <w:rsid w:val="00427715"/>
    <w:rsid w:val="004325E0"/>
    <w:rsid w:val="00436A7E"/>
    <w:rsid w:val="00444020"/>
    <w:rsid w:val="004440E7"/>
    <w:rsid w:val="0044539E"/>
    <w:rsid w:val="004462D9"/>
    <w:rsid w:val="00452F34"/>
    <w:rsid w:val="00455065"/>
    <w:rsid w:val="00460834"/>
    <w:rsid w:val="004620A8"/>
    <w:rsid w:val="00463C19"/>
    <w:rsid w:val="00464AC2"/>
    <w:rsid w:val="00473CB4"/>
    <w:rsid w:val="00473F08"/>
    <w:rsid w:val="00475AC0"/>
    <w:rsid w:val="004821E1"/>
    <w:rsid w:val="00491569"/>
    <w:rsid w:val="004915CC"/>
    <w:rsid w:val="004A116A"/>
    <w:rsid w:val="004A68CC"/>
    <w:rsid w:val="004A7B11"/>
    <w:rsid w:val="004C2D7F"/>
    <w:rsid w:val="004C54AD"/>
    <w:rsid w:val="004C76E3"/>
    <w:rsid w:val="004D29BA"/>
    <w:rsid w:val="004D30C1"/>
    <w:rsid w:val="004D6859"/>
    <w:rsid w:val="004D7A29"/>
    <w:rsid w:val="004E0DD1"/>
    <w:rsid w:val="004E3FB1"/>
    <w:rsid w:val="004E50C6"/>
    <w:rsid w:val="004E5D67"/>
    <w:rsid w:val="004F2638"/>
    <w:rsid w:val="004F43D0"/>
    <w:rsid w:val="004F454F"/>
    <w:rsid w:val="004F4F32"/>
    <w:rsid w:val="004F7A72"/>
    <w:rsid w:val="0050197F"/>
    <w:rsid w:val="00503316"/>
    <w:rsid w:val="00503F33"/>
    <w:rsid w:val="0051688D"/>
    <w:rsid w:val="005270E8"/>
    <w:rsid w:val="0053019A"/>
    <w:rsid w:val="00531EEF"/>
    <w:rsid w:val="0053344C"/>
    <w:rsid w:val="0054146D"/>
    <w:rsid w:val="00551CA3"/>
    <w:rsid w:val="00555E62"/>
    <w:rsid w:val="00560848"/>
    <w:rsid w:val="005713B7"/>
    <w:rsid w:val="0057353F"/>
    <w:rsid w:val="00582CFC"/>
    <w:rsid w:val="00585C51"/>
    <w:rsid w:val="00586265"/>
    <w:rsid w:val="0059239F"/>
    <w:rsid w:val="005A260F"/>
    <w:rsid w:val="005A68FE"/>
    <w:rsid w:val="005B270D"/>
    <w:rsid w:val="005B3395"/>
    <w:rsid w:val="005B5644"/>
    <w:rsid w:val="005B5EA8"/>
    <w:rsid w:val="005C22FE"/>
    <w:rsid w:val="005C320B"/>
    <w:rsid w:val="005D1B87"/>
    <w:rsid w:val="005D6048"/>
    <w:rsid w:val="005D6277"/>
    <w:rsid w:val="005D6EBF"/>
    <w:rsid w:val="005E5C93"/>
    <w:rsid w:val="005F513C"/>
    <w:rsid w:val="006008BF"/>
    <w:rsid w:val="00603737"/>
    <w:rsid w:val="00604E95"/>
    <w:rsid w:val="0060648B"/>
    <w:rsid w:val="00611937"/>
    <w:rsid w:val="006132A6"/>
    <w:rsid w:val="006326D8"/>
    <w:rsid w:val="006333A8"/>
    <w:rsid w:val="00643A81"/>
    <w:rsid w:val="00644A2A"/>
    <w:rsid w:val="006531EB"/>
    <w:rsid w:val="00654E06"/>
    <w:rsid w:val="0066227D"/>
    <w:rsid w:val="006706BD"/>
    <w:rsid w:val="00672143"/>
    <w:rsid w:val="00675FA2"/>
    <w:rsid w:val="0067704F"/>
    <w:rsid w:val="00677498"/>
    <w:rsid w:val="00681739"/>
    <w:rsid w:val="00686B2E"/>
    <w:rsid w:val="00687C99"/>
    <w:rsid w:val="00687FAF"/>
    <w:rsid w:val="006A11D8"/>
    <w:rsid w:val="006A1C45"/>
    <w:rsid w:val="006A5E01"/>
    <w:rsid w:val="006B68A8"/>
    <w:rsid w:val="006B7D79"/>
    <w:rsid w:val="006C3ED8"/>
    <w:rsid w:val="006C6E1A"/>
    <w:rsid w:val="006D16FE"/>
    <w:rsid w:val="006E6D1A"/>
    <w:rsid w:val="006F176D"/>
    <w:rsid w:val="006F1915"/>
    <w:rsid w:val="006F2B30"/>
    <w:rsid w:val="006F5C2F"/>
    <w:rsid w:val="00700228"/>
    <w:rsid w:val="007105FC"/>
    <w:rsid w:val="00711AB3"/>
    <w:rsid w:val="00715292"/>
    <w:rsid w:val="00716A0C"/>
    <w:rsid w:val="00717432"/>
    <w:rsid w:val="007175B0"/>
    <w:rsid w:val="00723B7D"/>
    <w:rsid w:val="00727552"/>
    <w:rsid w:val="00732BB1"/>
    <w:rsid w:val="0073591A"/>
    <w:rsid w:val="00740553"/>
    <w:rsid w:val="00744E0B"/>
    <w:rsid w:val="00751117"/>
    <w:rsid w:val="00757CBD"/>
    <w:rsid w:val="007634AF"/>
    <w:rsid w:val="007640DD"/>
    <w:rsid w:val="00770ED8"/>
    <w:rsid w:val="00773752"/>
    <w:rsid w:val="00776817"/>
    <w:rsid w:val="007800FA"/>
    <w:rsid w:val="007875D0"/>
    <w:rsid w:val="0079109D"/>
    <w:rsid w:val="00797867"/>
    <w:rsid w:val="0079794C"/>
    <w:rsid w:val="007A1B01"/>
    <w:rsid w:val="007A3AF8"/>
    <w:rsid w:val="007A597C"/>
    <w:rsid w:val="007B5037"/>
    <w:rsid w:val="007B6438"/>
    <w:rsid w:val="007C0844"/>
    <w:rsid w:val="007C0AA8"/>
    <w:rsid w:val="007C5A43"/>
    <w:rsid w:val="007D3C3F"/>
    <w:rsid w:val="007D46A9"/>
    <w:rsid w:val="007E209D"/>
    <w:rsid w:val="007F022A"/>
    <w:rsid w:val="007F05C6"/>
    <w:rsid w:val="007F2B21"/>
    <w:rsid w:val="007F4CB1"/>
    <w:rsid w:val="007F7706"/>
    <w:rsid w:val="008048D5"/>
    <w:rsid w:val="008107CC"/>
    <w:rsid w:val="0081475A"/>
    <w:rsid w:val="00816371"/>
    <w:rsid w:val="00816966"/>
    <w:rsid w:val="00816F86"/>
    <w:rsid w:val="008233FD"/>
    <w:rsid w:val="00825D13"/>
    <w:rsid w:val="008274E4"/>
    <w:rsid w:val="00827990"/>
    <w:rsid w:val="00830D9D"/>
    <w:rsid w:val="00831355"/>
    <w:rsid w:val="0083305B"/>
    <w:rsid w:val="008520B6"/>
    <w:rsid w:val="008620A0"/>
    <w:rsid w:val="00864BC2"/>
    <w:rsid w:val="00876890"/>
    <w:rsid w:val="0088231A"/>
    <w:rsid w:val="00882F7E"/>
    <w:rsid w:val="0088356D"/>
    <w:rsid w:val="008904A6"/>
    <w:rsid w:val="00892A6E"/>
    <w:rsid w:val="008A36C6"/>
    <w:rsid w:val="008B1760"/>
    <w:rsid w:val="008B408E"/>
    <w:rsid w:val="008B5DFE"/>
    <w:rsid w:val="008B705C"/>
    <w:rsid w:val="008C10F3"/>
    <w:rsid w:val="008D0F73"/>
    <w:rsid w:val="008D2505"/>
    <w:rsid w:val="008D4149"/>
    <w:rsid w:val="008E03FE"/>
    <w:rsid w:val="008E1A0E"/>
    <w:rsid w:val="008E3C12"/>
    <w:rsid w:val="008E774E"/>
    <w:rsid w:val="008F16B7"/>
    <w:rsid w:val="008F19CF"/>
    <w:rsid w:val="008F23CE"/>
    <w:rsid w:val="008F3B13"/>
    <w:rsid w:val="00902456"/>
    <w:rsid w:val="009043C5"/>
    <w:rsid w:val="00907DA8"/>
    <w:rsid w:val="00910F76"/>
    <w:rsid w:val="00913EBD"/>
    <w:rsid w:val="0091507B"/>
    <w:rsid w:val="0091701F"/>
    <w:rsid w:val="0092070C"/>
    <w:rsid w:val="0092132B"/>
    <w:rsid w:val="00922C70"/>
    <w:rsid w:val="00924DC7"/>
    <w:rsid w:val="009276AE"/>
    <w:rsid w:val="00931722"/>
    <w:rsid w:val="00943C4D"/>
    <w:rsid w:val="009458CD"/>
    <w:rsid w:val="009474E5"/>
    <w:rsid w:val="00961F94"/>
    <w:rsid w:val="00964E61"/>
    <w:rsid w:val="0098619F"/>
    <w:rsid w:val="00993024"/>
    <w:rsid w:val="00996803"/>
    <w:rsid w:val="009A18E4"/>
    <w:rsid w:val="009A5BDD"/>
    <w:rsid w:val="009B23C5"/>
    <w:rsid w:val="009B7037"/>
    <w:rsid w:val="009C0FAA"/>
    <w:rsid w:val="009C2155"/>
    <w:rsid w:val="009C5FDC"/>
    <w:rsid w:val="009E1769"/>
    <w:rsid w:val="009E2CA0"/>
    <w:rsid w:val="009E4F22"/>
    <w:rsid w:val="009E747E"/>
    <w:rsid w:val="009F0800"/>
    <w:rsid w:val="009F401C"/>
    <w:rsid w:val="00A0608D"/>
    <w:rsid w:val="00A07492"/>
    <w:rsid w:val="00A13379"/>
    <w:rsid w:val="00A35908"/>
    <w:rsid w:val="00A43133"/>
    <w:rsid w:val="00A431B1"/>
    <w:rsid w:val="00A44187"/>
    <w:rsid w:val="00A44F6A"/>
    <w:rsid w:val="00A45B06"/>
    <w:rsid w:val="00A51700"/>
    <w:rsid w:val="00A560B7"/>
    <w:rsid w:val="00A56BEC"/>
    <w:rsid w:val="00A636CA"/>
    <w:rsid w:val="00A6498D"/>
    <w:rsid w:val="00A67F43"/>
    <w:rsid w:val="00A72BE4"/>
    <w:rsid w:val="00A779C2"/>
    <w:rsid w:val="00A8521D"/>
    <w:rsid w:val="00A87E01"/>
    <w:rsid w:val="00A92E88"/>
    <w:rsid w:val="00AA00BA"/>
    <w:rsid w:val="00AA2306"/>
    <w:rsid w:val="00AA549B"/>
    <w:rsid w:val="00AA5743"/>
    <w:rsid w:val="00AA6550"/>
    <w:rsid w:val="00AB0482"/>
    <w:rsid w:val="00AB6AFE"/>
    <w:rsid w:val="00AC6037"/>
    <w:rsid w:val="00AC608B"/>
    <w:rsid w:val="00AC63AB"/>
    <w:rsid w:val="00AC7120"/>
    <w:rsid w:val="00AD654F"/>
    <w:rsid w:val="00AE0528"/>
    <w:rsid w:val="00AE169D"/>
    <w:rsid w:val="00AE3D22"/>
    <w:rsid w:val="00AF1786"/>
    <w:rsid w:val="00AF18A4"/>
    <w:rsid w:val="00B050E5"/>
    <w:rsid w:val="00B14D6F"/>
    <w:rsid w:val="00B25A73"/>
    <w:rsid w:val="00B30193"/>
    <w:rsid w:val="00B31498"/>
    <w:rsid w:val="00B3643A"/>
    <w:rsid w:val="00B416DF"/>
    <w:rsid w:val="00B453FA"/>
    <w:rsid w:val="00B465A7"/>
    <w:rsid w:val="00B575D2"/>
    <w:rsid w:val="00B64374"/>
    <w:rsid w:val="00B67738"/>
    <w:rsid w:val="00B72FE5"/>
    <w:rsid w:val="00B74597"/>
    <w:rsid w:val="00B778AF"/>
    <w:rsid w:val="00B857ED"/>
    <w:rsid w:val="00B91838"/>
    <w:rsid w:val="00B960DC"/>
    <w:rsid w:val="00BA1802"/>
    <w:rsid w:val="00BA63C6"/>
    <w:rsid w:val="00BA7662"/>
    <w:rsid w:val="00BB1177"/>
    <w:rsid w:val="00BB1D13"/>
    <w:rsid w:val="00BB6AC1"/>
    <w:rsid w:val="00BB7C29"/>
    <w:rsid w:val="00BC17E2"/>
    <w:rsid w:val="00BC2D3B"/>
    <w:rsid w:val="00BC4C19"/>
    <w:rsid w:val="00BC7CF7"/>
    <w:rsid w:val="00BD6FBE"/>
    <w:rsid w:val="00BE1F93"/>
    <w:rsid w:val="00BE27FA"/>
    <w:rsid w:val="00BE6280"/>
    <w:rsid w:val="00BF470F"/>
    <w:rsid w:val="00C03A0B"/>
    <w:rsid w:val="00C07C95"/>
    <w:rsid w:val="00C129B5"/>
    <w:rsid w:val="00C138FD"/>
    <w:rsid w:val="00C14CB5"/>
    <w:rsid w:val="00C234E5"/>
    <w:rsid w:val="00C2739E"/>
    <w:rsid w:val="00C30DC0"/>
    <w:rsid w:val="00C30F4B"/>
    <w:rsid w:val="00C31BF2"/>
    <w:rsid w:val="00C322CA"/>
    <w:rsid w:val="00C33FE3"/>
    <w:rsid w:val="00C408BC"/>
    <w:rsid w:val="00C57CB4"/>
    <w:rsid w:val="00C67237"/>
    <w:rsid w:val="00C70D96"/>
    <w:rsid w:val="00C71A79"/>
    <w:rsid w:val="00C73A4E"/>
    <w:rsid w:val="00C807D4"/>
    <w:rsid w:val="00C9094D"/>
    <w:rsid w:val="00C91AC8"/>
    <w:rsid w:val="00C94106"/>
    <w:rsid w:val="00C94188"/>
    <w:rsid w:val="00C95392"/>
    <w:rsid w:val="00CA1151"/>
    <w:rsid w:val="00CA48A1"/>
    <w:rsid w:val="00CA71D1"/>
    <w:rsid w:val="00CB6487"/>
    <w:rsid w:val="00CC51FC"/>
    <w:rsid w:val="00CD18FA"/>
    <w:rsid w:val="00CD61A7"/>
    <w:rsid w:val="00CE128A"/>
    <w:rsid w:val="00CE26F3"/>
    <w:rsid w:val="00CE5898"/>
    <w:rsid w:val="00CE70E1"/>
    <w:rsid w:val="00CF0383"/>
    <w:rsid w:val="00CF27E1"/>
    <w:rsid w:val="00D00678"/>
    <w:rsid w:val="00D03C44"/>
    <w:rsid w:val="00D0500A"/>
    <w:rsid w:val="00D10541"/>
    <w:rsid w:val="00D1363A"/>
    <w:rsid w:val="00D173F7"/>
    <w:rsid w:val="00D176A5"/>
    <w:rsid w:val="00D17C94"/>
    <w:rsid w:val="00D207D9"/>
    <w:rsid w:val="00D20967"/>
    <w:rsid w:val="00D209FC"/>
    <w:rsid w:val="00D3254D"/>
    <w:rsid w:val="00D32EE9"/>
    <w:rsid w:val="00D336EC"/>
    <w:rsid w:val="00D34CB7"/>
    <w:rsid w:val="00D42AB5"/>
    <w:rsid w:val="00D42BF0"/>
    <w:rsid w:val="00D4403A"/>
    <w:rsid w:val="00D5543F"/>
    <w:rsid w:val="00D60BE0"/>
    <w:rsid w:val="00D66018"/>
    <w:rsid w:val="00D70BC1"/>
    <w:rsid w:val="00D7185D"/>
    <w:rsid w:val="00D739C1"/>
    <w:rsid w:val="00D8538E"/>
    <w:rsid w:val="00D900EB"/>
    <w:rsid w:val="00D90D33"/>
    <w:rsid w:val="00D94544"/>
    <w:rsid w:val="00DA1BE1"/>
    <w:rsid w:val="00DA29AF"/>
    <w:rsid w:val="00DA368A"/>
    <w:rsid w:val="00DA6AF4"/>
    <w:rsid w:val="00DB1822"/>
    <w:rsid w:val="00DB3EC3"/>
    <w:rsid w:val="00DB4C91"/>
    <w:rsid w:val="00DE0451"/>
    <w:rsid w:val="00DE2DD6"/>
    <w:rsid w:val="00DE59F3"/>
    <w:rsid w:val="00DE5C17"/>
    <w:rsid w:val="00DF1F04"/>
    <w:rsid w:val="00DF2F35"/>
    <w:rsid w:val="00DF7A51"/>
    <w:rsid w:val="00E0097D"/>
    <w:rsid w:val="00E1214E"/>
    <w:rsid w:val="00E129D1"/>
    <w:rsid w:val="00E15C0D"/>
    <w:rsid w:val="00E21F90"/>
    <w:rsid w:val="00E2261D"/>
    <w:rsid w:val="00E2384C"/>
    <w:rsid w:val="00E24844"/>
    <w:rsid w:val="00E25C32"/>
    <w:rsid w:val="00E3168F"/>
    <w:rsid w:val="00E33597"/>
    <w:rsid w:val="00E3788D"/>
    <w:rsid w:val="00E431A6"/>
    <w:rsid w:val="00E444EC"/>
    <w:rsid w:val="00E44755"/>
    <w:rsid w:val="00E50A85"/>
    <w:rsid w:val="00E60963"/>
    <w:rsid w:val="00E60E8F"/>
    <w:rsid w:val="00E610B8"/>
    <w:rsid w:val="00E61876"/>
    <w:rsid w:val="00E6332A"/>
    <w:rsid w:val="00E63FB9"/>
    <w:rsid w:val="00E6691F"/>
    <w:rsid w:val="00E74BCC"/>
    <w:rsid w:val="00E927BA"/>
    <w:rsid w:val="00E944F0"/>
    <w:rsid w:val="00E97E75"/>
    <w:rsid w:val="00EA017D"/>
    <w:rsid w:val="00EA1A7B"/>
    <w:rsid w:val="00EA3A1D"/>
    <w:rsid w:val="00EA5760"/>
    <w:rsid w:val="00EA7169"/>
    <w:rsid w:val="00EB2040"/>
    <w:rsid w:val="00EB227F"/>
    <w:rsid w:val="00EB328D"/>
    <w:rsid w:val="00EB66D0"/>
    <w:rsid w:val="00EB755B"/>
    <w:rsid w:val="00EB762A"/>
    <w:rsid w:val="00EC146B"/>
    <w:rsid w:val="00ED62DA"/>
    <w:rsid w:val="00ED6A86"/>
    <w:rsid w:val="00EE0844"/>
    <w:rsid w:val="00EE59B8"/>
    <w:rsid w:val="00EF2AC2"/>
    <w:rsid w:val="00EF2C68"/>
    <w:rsid w:val="00EF2CA9"/>
    <w:rsid w:val="00EF39B4"/>
    <w:rsid w:val="00EF4B84"/>
    <w:rsid w:val="00EF7022"/>
    <w:rsid w:val="00F00438"/>
    <w:rsid w:val="00F0089C"/>
    <w:rsid w:val="00F02B31"/>
    <w:rsid w:val="00F0406D"/>
    <w:rsid w:val="00F04273"/>
    <w:rsid w:val="00F117FA"/>
    <w:rsid w:val="00F11848"/>
    <w:rsid w:val="00F308B1"/>
    <w:rsid w:val="00F40924"/>
    <w:rsid w:val="00F40B6D"/>
    <w:rsid w:val="00F52040"/>
    <w:rsid w:val="00F52312"/>
    <w:rsid w:val="00F54B81"/>
    <w:rsid w:val="00F561EF"/>
    <w:rsid w:val="00F61D79"/>
    <w:rsid w:val="00F62C1C"/>
    <w:rsid w:val="00F64052"/>
    <w:rsid w:val="00F66041"/>
    <w:rsid w:val="00F6608C"/>
    <w:rsid w:val="00F668A0"/>
    <w:rsid w:val="00F679DF"/>
    <w:rsid w:val="00F74460"/>
    <w:rsid w:val="00F75C18"/>
    <w:rsid w:val="00F83523"/>
    <w:rsid w:val="00F86812"/>
    <w:rsid w:val="00F87B5F"/>
    <w:rsid w:val="00F9311D"/>
    <w:rsid w:val="00F942ED"/>
    <w:rsid w:val="00FA5FAE"/>
    <w:rsid w:val="00FB02E9"/>
    <w:rsid w:val="00FB3AE6"/>
    <w:rsid w:val="00FB401D"/>
    <w:rsid w:val="00FB419F"/>
    <w:rsid w:val="00FB5939"/>
    <w:rsid w:val="00FE4B80"/>
    <w:rsid w:val="00FF7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687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687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223235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7209.2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zakupki.gov.ru/epz/order/notice/oku44/view/common-info.html?regNumber=031830001831400055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AC47-FE1F-460F-9340-1F88D98D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8660</TotalTime>
  <Pages>8</Pages>
  <Words>2909</Words>
  <Characters>16585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89</cp:revision>
  <cp:lastPrinted>2015-10-23T13:22:00Z</cp:lastPrinted>
  <dcterms:created xsi:type="dcterms:W3CDTF">2015-03-03T11:25:00Z</dcterms:created>
  <dcterms:modified xsi:type="dcterms:W3CDTF">2015-10-26T05:15:00Z</dcterms:modified>
</cp:coreProperties>
</file>